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171D71" w:rsidRPr="00FF2AE7" w:rsidTr="00A34650">
        <w:trPr>
          <w:cantSplit/>
          <w:trHeight w:val="283"/>
        </w:trPr>
        <w:tc>
          <w:tcPr>
            <w:tcW w:w="5495" w:type="dxa"/>
            <w:vMerge w:val="restart"/>
          </w:tcPr>
          <w:p w:rsidR="00171D71" w:rsidRPr="00FF2AE7" w:rsidRDefault="00171D71" w:rsidP="00A34650">
            <w:pPr>
              <w:ind w:right="-205"/>
              <w:jc w:val="center"/>
              <w:rPr>
                <w:b/>
                <w:bCs/>
                <w:sz w:val="28"/>
                <w:szCs w:val="28"/>
              </w:rPr>
            </w:pPr>
            <w:r w:rsidRPr="00FF2AE7">
              <w:rPr>
                <w:b/>
                <w:bCs/>
                <w:sz w:val="28"/>
                <w:szCs w:val="28"/>
              </w:rPr>
              <w:t>АДМИНИСТРАЦИЯ</w:t>
            </w:r>
          </w:p>
          <w:p w:rsidR="00171D71" w:rsidRPr="00FF2AE7" w:rsidRDefault="00171D71" w:rsidP="00A34650">
            <w:pPr>
              <w:ind w:right="-205"/>
              <w:jc w:val="center"/>
              <w:rPr>
                <w:b/>
                <w:bCs/>
                <w:sz w:val="28"/>
                <w:szCs w:val="28"/>
              </w:rPr>
            </w:pPr>
            <w:r w:rsidRPr="00FF2AE7">
              <w:rPr>
                <w:b/>
                <w:bCs/>
                <w:sz w:val="28"/>
                <w:szCs w:val="28"/>
              </w:rPr>
              <w:t>муниципального образования</w:t>
            </w:r>
          </w:p>
          <w:p w:rsidR="00171D71" w:rsidRPr="00FF2AE7" w:rsidRDefault="00171D71" w:rsidP="00A34650">
            <w:pPr>
              <w:jc w:val="center"/>
              <w:rPr>
                <w:b/>
                <w:bCs/>
                <w:sz w:val="28"/>
                <w:szCs w:val="28"/>
              </w:rPr>
            </w:pPr>
            <w:r>
              <w:rPr>
                <w:b/>
                <w:bCs/>
                <w:sz w:val="28"/>
                <w:szCs w:val="28"/>
              </w:rPr>
              <w:t>Вяз</w:t>
            </w:r>
            <w:r w:rsidRPr="00FF2AE7">
              <w:rPr>
                <w:b/>
                <w:bCs/>
                <w:sz w:val="28"/>
                <w:szCs w:val="28"/>
              </w:rPr>
              <w:t>овский сельсовет</w:t>
            </w:r>
          </w:p>
          <w:p w:rsidR="00171D71" w:rsidRPr="00FF2AE7" w:rsidRDefault="00171D71" w:rsidP="00A34650">
            <w:pPr>
              <w:jc w:val="center"/>
              <w:rPr>
                <w:b/>
                <w:bCs/>
                <w:sz w:val="28"/>
                <w:szCs w:val="28"/>
              </w:rPr>
            </w:pPr>
            <w:r w:rsidRPr="00FF2AE7">
              <w:rPr>
                <w:b/>
                <w:bCs/>
                <w:sz w:val="28"/>
                <w:szCs w:val="28"/>
              </w:rPr>
              <w:t>Ташлинского района</w:t>
            </w:r>
          </w:p>
          <w:p w:rsidR="00171D71" w:rsidRPr="00FF2AE7" w:rsidRDefault="00171D71" w:rsidP="00A34650">
            <w:pPr>
              <w:jc w:val="center"/>
              <w:rPr>
                <w:b/>
                <w:bCs/>
                <w:sz w:val="28"/>
                <w:szCs w:val="28"/>
              </w:rPr>
            </w:pPr>
            <w:r w:rsidRPr="00FF2AE7">
              <w:rPr>
                <w:b/>
                <w:bCs/>
                <w:sz w:val="28"/>
                <w:szCs w:val="28"/>
              </w:rPr>
              <w:t>Оренбургской области</w:t>
            </w:r>
          </w:p>
          <w:p w:rsidR="00171D71" w:rsidRPr="00FF2AE7" w:rsidRDefault="00171D71" w:rsidP="00A34650">
            <w:pPr>
              <w:jc w:val="center"/>
              <w:rPr>
                <w:sz w:val="28"/>
                <w:szCs w:val="28"/>
              </w:rPr>
            </w:pPr>
          </w:p>
          <w:p w:rsidR="00171D71" w:rsidRPr="00FF2AE7" w:rsidRDefault="00171D71" w:rsidP="00A34650">
            <w:pPr>
              <w:pStyle w:val="1"/>
              <w:rPr>
                <w:sz w:val="28"/>
                <w:szCs w:val="28"/>
              </w:rPr>
            </w:pPr>
            <w:r w:rsidRPr="00FF2AE7">
              <w:rPr>
                <w:sz w:val="28"/>
                <w:szCs w:val="28"/>
              </w:rPr>
              <w:t>ПОСТАНОВЛЕНИЕ</w:t>
            </w:r>
          </w:p>
          <w:p w:rsidR="00171D71" w:rsidRPr="00FF2AE7" w:rsidRDefault="00171D71" w:rsidP="00A34650">
            <w:pPr>
              <w:rPr>
                <w:sz w:val="28"/>
                <w:szCs w:val="28"/>
              </w:rPr>
            </w:pPr>
          </w:p>
          <w:p w:rsidR="00171D71" w:rsidRPr="00DD217C" w:rsidRDefault="00DD217C" w:rsidP="00A34650">
            <w:pPr>
              <w:jc w:val="center"/>
              <w:rPr>
                <w:sz w:val="28"/>
                <w:szCs w:val="28"/>
                <w:u w:val="single"/>
              </w:rPr>
            </w:pPr>
            <w:r w:rsidRPr="00DD217C">
              <w:rPr>
                <w:sz w:val="28"/>
                <w:szCs w:val="28"/>
                <w:u w:val="single"/>
              </w:rPr>
              <w:t>21.06.2023  № 32</w:t>
            </w:r>
            <w:r w:rsidR="00171D71" w:rsidRPr="00DD217C">
              <w:rPr>
                <w:sz w:val="28"/>
                <w:szCs w:val="28"/>
                <w:u w:val="single"/>
              </w:rPr>
              <w:t xml:space="preserve"> - п  </w:t>
            </w:r>
          </w:p>
          <w:p w:rsidR="00171D71" w:rsidRPr="00FF2AE7" w:rsidRDefault="00171D71" w:rsidP="00A34650">
            <w:pPr>
              <w:jc w:val="center"/>
              <w:rPr>
                <w:sz w:val="28"/>
                <w:szCs w:val="28"/>
              </w:rPr>
            </w:pPr>
            <w:r>
              <w:rPr>
                <w:sz w:val="28"/>
                <w:szCs w:val="28"/>
              </w:rPr>
              <w:t>с. Вязовое</w:t>
            </w:r>
          </w:p>
          <w:p w:rsidR="00171D71" w:rsidRPr="00DD2E1B" w:rsidRDefault="00171D71" w:rsidP="00A34650">
            <w:pPr>
              <w:ind w:firstLine="708"/>
            </w:pPr>
          </w:p>
        </w:tc>
        <w:tc>
          <w:tcPr>
            <w:tcW w:w="2348" w:type="dxa"/>
            <w:vMerge w:val="restart"/>
          </w:tcPr>
          <w:p w:rsidR="00171D71" w:rsidRPr="00FF2AE7" w:rsidRDefault="00171D71" w:rsidP="00A34650">
            <w:pPr>
              <w:pStyle w:val="1"/>
              <w:jc w:val="left"/>
              <w:rPr>
                <w:sz w:val="28"/>
                <w:szCs w:val="28"/>
              </w:rPr>
            </w:pPr>
          </w:p>
        </w:tc>
        <w:tc>
          <w:tcPr>
            <w:tcW w:w="3076" w:type="dxa"/>
          </w:tcPr>
          <w:p w:rsidR="00171D71" w:rsidRPr="00FF2AE7" w:rsidRDefault="00171D71" w:rsidP="00A34650">
            <w:pPr>
              <w:pStyle w:val="1"/>
              <w:jc w:val="left"/>
              <w:rPr>
                <w:b w:val="0"/>
                <w:bCs w:val="0"/>
                <w:sz w:val="28"/>
                <w:szCs w:val="28"/>
              </w:rPr>
            </w:pPr>
          </w:p>
        </w:tc>
      </w:tr>
      <w:tr w:rsidR="00171D71" w:rsidRPr="00FF2AE7" w:rsidTr="00A34650">
        <w:trPr>
          <w:cantSplit/>
          <w:trHeight w:val="283"/>
        </w:trPr>
        <w:tc>
          <w:tcPr>
            <w:tcW w:w="5495" w:type="dxa"/>
            <w:vMerge/>
            <w:vAlign w:val="center"/>
          </w:tcPr>
          <w:p w:rsidR="00171D71" w:rsidRPr="00FF2AE7" w:rsidRDefault="00171D71" w:rsidP="00A34650">
            <w:pPr>
              <w:rPr>
                <w:b/>
                <w:bCs/>
                <w:sz w:val="28"/>
                <w:szCs w:val="28"/>
              </w:rPr>
            </w:pPr>
          </w:p>
        </w:tc>
        <w:tc>
          <w:tcPr>
            <w:tcW w:w="0" w:type="auto"/>
            <w:vMerge/>
            <w:vAlign w:val="center"/>
          </w:tcPr>
          <w:p w:rsidR="00171D71" w:rsidRPr="00FF2AE7" w:rsidRDefault="00171D71" w:rsidP="00A34650">
            <w:pPr>
              <w:rPr>
                <w:b/>
                <w:bCs/>
                <w:sz w:val="28"/>
                <w:szCs w:val="28"/>
              </w:rPr>
            </w:pPr>
          </w:p>
        </w:tc>
        <w:tc>
          <w:tcPr>
            <w:tcW w:w="3076" w:type="dxa"/>
          </w:tcPr>
          <w:p w:rsidR="00171D71" w:rsidRPr="00FF2AE7" w:rsidRDefault="00171D71" w:rsidP="00A34650">
            <w:pPr>
              <w:pStyle w:val="1"/>
              <w:jc w:val="left"/>
              <w:rPr>
                <w:sz w:val="28"/>
                <w:szCs w:val="28"/>
              </w:rPr>
            </w:pPr>
          </w:p>
        </w:tc>
      </w:tr>
    </w:tbl>
    <w:p w:rsidR="00171D71" w:rsidRPr="00FF2AE7" w:rsidRDefault="00A71E56" w:rsidP="00171D71">
      <w:pPr>
        <w:ind w:right="-142"/>
        <w:jc w:val="both"/>
        <w:rPr>
          <w:sz w:val="28"/>
          <w:szCs w:val="28"/>
        </w:rPr>
      </w:pPr>
      <w:r>
        <w:rPr>
          <w:sz w:val="28"/>
          <w:szCs w:val="28"/>
        </w:rPr>
        <w:pict>
          <v:line id="_x0000_s1028" style="position:absolute;left:0;text-align:left;z-index:251656192;mso-position-horizontal-relative:text;mso-position-vertical-relative:text" from="304.9pt,2.45pt" to="304.9pt,13.25pt" o:allowincell="f">
            <v:stroke startarrowwidth="narrow" startarrowlength="short" endarrowwidth="narrow" endarrowlength="short"/>
          </v:line>
        </w:pict>
      </w:r>
      <w:r>
        <w:rPr>
          <w:sz w:val="28"/>
          <w:szCs w:val="28"/>
        </w:rPr>
        <w:pict>
          <v:line id="_x0000_s1029" style="position:absolute;left:0;text-align:left;z-index:251657216;mso-position-horizontal-relative:text;mso-position-vertical-relative:text" from="283.55pt,1.75pt" to="304.9pt,1.8pt" o:allowincell="f">
            <v:stroke startarrowwidth="narrow" startarrowlength="short" endarrowwidth="narrow" endarrowlength="short"/>
          </v:line>
        </w:pict>
      </w:r>
      <w:r>
        <w:rPr>
          <w:sz w:val="28"/>
          <w:szCs w:val="28"/>
        </w:rPr>
        <w:pict>
          <v:line id="_x0000_s1026" style="position:absolute;left:0;text-align:left;z-index:251658240;mso-position-horizontal-relative:text;mso-position-vertical-relative:text" from="-5.9pt,2.45pt" to="-5.9pt,12.85pt" o:allowincell="f">
            <v:stroke startarrowwidth="narrow" startarrowlength="short" endarrowwidth="narrow" endarrowlength="short"/>
          </v:line>
        </w:pict>
      </w:r>
      <w:r>
        <w:rPr>
          <w:sz w:val="28"/>
          <w:szCs w:val="28"/>
        </w:rPr>
        <w:pict>
          <v:line id="_x0000_s1027" style="position:absolute;left:0;text-align:left;z-index:251659264;mso-position-horizontal-relative:text;mso-position-vertical-relative:text" from="-5.9pt,2.05pt" to="15.45pt,2.1pt" o:allowincell="f">
            <v:stroke startarrowwidth="narrow" startarrowlength="short" endarrowwidth="narrow" endarrowlength="short"/>
          </v:line>
        </w:pict>
      </w:r>
      <w:r w:rsidR="00171D71" w:rsidRPr="00FF2AE7">
        <w:rPr>
          <w:sz w:val="28"/>
          <w:szCs w:val="28"/>
        </w:rPr>
        <w:t>Об утверждении административного регламента</w:t>
      </w:r>
    </w:p>
    <w:p w:rsidR="00171D71" w:rsidRDefault="00171D71" w:rsidP="00171D71">
      <w:pPr>
        <w:autoSpaceDE w:val="0"/>
        <w:autoSpaceDN w:val="0"/>
        <w:adjustRightInd w:val="0"/>
        <w:rPr>
          <w:sz w:val="28"/>
          <w:szCs w:val="28"/>
        </w:rPr>
      </w:pPr>
      <w:r w:rsidRPr="00FF2AE7">
        <w:rPr>
          <w:sz w:val="28"/>
          <w:szCs w:val="28"/>
        </w:rPr>
        <w:t>предоставления муниципальной услуги</w:t>
      </w:r>
      <w:r>
        <w:rPr>
          <w:sz w:val="28"/>
          <w:szCs w:val="28"/>
        </w:rPr>
        <w:t xml:space="preserve"> </w:t>
      </w:r>
      <w:r w:rsidRPr="00DD2E1B">
        <w:rPr>
          <w:sz w:val="28"/>
          <w:szCs w:val="28"/>
        </w:rPr>
        <w:t xml:space="preserve">«Предоставление </w:t>
      </w:r>
    </w:p>
    <w:p w:rsidR="00171D71" w:rsidRPr="00DD2E1B" w:rsidRDefault="00171D71" w:rsidP="00171D71">
      <w:pPr>
        <w:autoSpaceDE w:val="0"/>
        <w:autoSpaceDN w:val="0"/>
        <w:adjustRightInd w:val="0"/>
        <w:rPr>
          <w:sz w:val="28"/>
          <w:szCs w:val="28"/>
        </w:rPr>
      </w:pPr>
      <w:r w:rsidRPr="00DD2E1B">
        <w:rPr>
          <w:sz w:val="28"/>
          <w:szCs w:val="28"/>
        </w:rPr>
        <w:t xml:space="preserve">разрешения на условно разрешенный вид использования </w:t>
      </w:r>
    </w:p>
    <w:p w:rsidR="00171D71" w:rsidRPr="00DD2E1B" w:rsidRDefault="00171D71" w:rsidP="00171D71">
      <w:pPr>
        <w:ind w:right="-142"/>
        <w:jc w:val="both"/>
        <w:rPr>
          <w:sz w:val="28"/>
          <w:szCs w:val="28"/>
        </w:rPr>
      </w:pPr>
      <w:r w:rsidRPr="00DD2E1B">
        <w:rPr>
          <w:sz w:val="28"/>
          <w:szCs w:val="28"/>
        </w:rPr>
        <w:t xml:space="preserve">земельного участка или объекта капитального строительства» </w:t>
      </w:r>
    </w:p>
    <w:p w:rsidR="00171D71" w:rsidRPr="00FF2AE7" w:rsidRDefault="00171D71" w:rsidP="00171D71">
      <w:pPr>
        <w:tabs>
          <w:tab w:val="left" w:pos="0"/>
        </w:tabs>
        <w:ind w:firstLine="709"/>
        <w:jc w:val="both"/>
        <w:outlineLvl w:val="1"/>
        <w:rPr>
          <w:b/>
          <w:sz w:val="28"/>
          <w:szCs w:val="28"/>
        </w:rPr>
      </w:pPr>
    </w:p>
    <w:p w:rsidR="00171D71" w:rsidRDefault="00171D71" w:rsidP="00171D71">
      <w:pPr>
        <w:jc w:val="both"/>
        <w:rPr>
          <w:sz w:val="28"/>
          <w:szCs w:val="28"/>
        </w:rPr>
      </w:pPr>
      <w:r w:rsidRPr="00FF2AE7">
        <w:rPr>
          <w:color w:val="3C3C3C"/>
          <w:sz w:val="28"/>
          <w:szCs w:val="28"/>
        </w:rPr>
        <w:b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униципального образования Вяз</w:t>
      </w:r>
      <w:r w:rsidRPr="00FF2AE7">
        <w:rPr>
          <w:sz w:val="28"/>
          <w:szCs w:val="28"/>
        </w:rPr>
        <w:t>овский сельсовет «Об утверждении Порядка разработки и утверждения администрацией м</w:t>
      </w:r>
      <w:r>
        <w:rPr>
          <w:sz w:val="28"/>
          <w:szCs w:val="28"/>
        </w:rPr>
        <w:t>униципального образования Вяз</w:t>
      </w:r>
      <w:r w:rsidRPr="00FF2AE7">
        <w:rPr>
          <w:sz w:val="28"/>
          <w:szCs w:val="28"/>
        </w:rPr>
        <w:t>овский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171D71" w:rsidRPr="00DD2E1B" w:rsidRDefault="00171D71" w:rsidP="00171D71">
      <w:pPr>
        <w:autoSpaceDE w:val="0"/>
        <w:autoSpaceDN w:val="0"/>
        <w:adjustRightInd w:val="0"/>
        <w:ind w:firstLine="567"/>
        <w:jc w:val="center"/>
        <w:rPr>
          <w:sz w:val="28"/>
          <w:szCs w:val="28"/>
        </w:rPr>
      </w:pPr>
      <w:r>
        <w:rPr>
          <w:sz w:val="28"/>
          <w:szCs w:val="28"/>
        </w:rPr>
        <w:br/>
        <w:t xml:space="preserve">       </w:t>
      </w:r>
      <w:r w:rsidRPr="00FF2AE7">
        <w:rPr>
          <w:sz w:val="28"/>
          <w:szCs w:val="28"/>
        </w:rPr>
        <w:t>1.Утвердить административный регламент предоставления муниципальной услуги</w:t>
      </w:r>
      <w:r>
        <w:rPr>
          <w:sz w:val="28"/>
          <w:szCs w:val="28"/>
        </w:rPr>
        <w:t xml:space="preserve"> </w:t>
      </w:r>
      <w:r w:rsidRPr="00DD2E1B">
        <w:rPr>
          <w:sz w:val="28"/>
          <w:szCs w:val="28"/>
        </w:rPr>
        <w:t xml:space="preserve">«Предоставление разрешения на условно разрешенный вид использования </w:t>
      </w:r>
    </w:p>
    <w:p w:rsidR="00171D71" w:rsidRDefault="00171D71" w:rsidP="00171D71">
      <w:pPr>
        <w:jc w:val="both"/>
        <w:rPr>
          <w:sz w:val="28"/>
          <w:szCs w:val="28"/>
        </w:rPr>
      </w:pPr>
      <w:r w:rsidRPr="00DD2E1B">
        <w:rPr>
          <w:sz w:val="28"/>
          <w:szCs w:val="28"/>
        </w:rPr>
        <w:t>земельного участка или объекта капитального строительства»</w:t>
      </w:r>
      <w:r w:rsidRPr="00FF2AE7">
        <w:rPr>
          <w:sz w:val="28"/>
          <w:szCs w:val="28"/>
        </w:rPr>
        <w:t xml:space="preserve"> (приложение).</w:t>
      </w:r>
    </w:p>
    <w:p w:rsidR="00171D71" w:rsidRPr="00DD2E1B" w:rsidRDefault="00171D71" w:rsidP="00171D71">
      <w:pPr>
        <w:autoSpaceDE w:val="0"/>
        <w:autoSpaceDN w:val="0"/>
        <w:adjustRightInd w:val="0"/>
        <w:rPr>
          <w:sz w:val="28"/>
          <w:szCs w:val="28"/>
        </w:rPr>
      </w:pPr>
      <w:r w:rsidRPr="00DD2E1B">
        <w:rPr>
          <w:sz w:val="28"/>
          <w:szCs w:val="28"/>
        </w:rPr>
        <w:t xml:space="preserve">      2. Постановление от </w:t>
      </w:r>
      <w:r>
        <w:rPr>
          <w:sz w:val="28"/>
          <w:szCs w:val="28"/>
        </w:rPr>
        <w:t>15.05.2023</w:t>
      </w:r>
      <w:r w:rsidRPr="00DD2E1B">
        <w:rPr>
          <w:sz w:val="28"/>
          <w:szCs w:val="28"/>
        </w:rPr>
        <w:t xml:space="preserve"> № </w:t>
      </w:r>
      <w:r>
        <w:rPr>
          <w:sz w:val="28"/>
          <w:szCs w:val="28"/>
        </w:rPr>
        <w:t>22</w:t>
      </w:r>
      <w:r w:rsidRPr="00DD2E1B">
        <w:rPr>
          <w:sz w:val="28"/>
          <w:szCs w:val="28"/>
        </w:rPr>
        <w:t xml:space="preserve">-п </w:t>
      </w:r>
      <w:r>
        <w:rPr>
          <w:sz w:val="28"/>
          <w:szCs w:val="28"/>
        </w:rPr>
        <w:t>Об утверждении а</w:t>
      </w:r>
      <w:r w:rsidRPr="00DD2E1B">
        <w:rPr>
          <w:spacing w:val="2"/>
          <w:sz w:val="28"/>
          <w:szCs w:val="28"/>
        </w:rPr>
        <w:t>дминистративн</w:t>
      </w:r>
      <w:r>
        <w:rPr>
          <w:spacing w:val="2"/>
          <w:sz w:val="28"/>
          <w:szCs w:val="28"/>
        </w:rPr>
        <w:t>ого</w:t>
      </w:r>
      <w:r w:rsidRPr="00DD2E1B">
        <w:rPr>
          <w:spacing w:val="2"/>
          <w:sz w:val="28"/>
          <w:szCs w:val="28"/>
        </w:rPr>
        <w:t xml:space="preserve"> регламент</w:t>
      </w:r>
      <w:r>
        <w:rPr>
          <w:spacing w:val="2"/>
          <w:sz w:val="28"/>
          <w:szCs w:val="28"/>
        </w:rPr>
        <w:t>а</w:t>
      </w:r>
      <w:r w:rsidRPr="00DD2E1B">
        <w:rPr>
          <w:spacing w:val="2"/>
          <w:sz w:val="28"/>
          <w:szCs w:val="28"/>
        </w:rPr>
        <w:t xml:space="preserve"> </w:t>
      </w:r>
      <w:r w:rsidRPr="00DD2E1B">
        <w:rPr>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w:t>
      </w:r>
    </w:p>
    <w:p w:rsidR="00171D71" w:rsidRPr="00FF2AE7" w:rsidRDefault="00171D71" w:rsidP="00171D71">
      <w:pPr>
        <w:jc w:val="both"/>
        <w:rPr>
          <w:sz w:val="28"/>
          <w:szCs w:val="28"/>
        </w:rPr>
      </w:pPr>
      <w:r>
        <w:rPr>
          <w:sz w:val="28"/>
          <w:szCs w:val="28"/>
        </w:rPr>
        <w:t xml:space="preserve">     </w:t>
      </w:r>
      <w:r w:rsidRPr="00FF2AE7">
        <w:rPr>
          <w:sz w:val="28"/>
          <w:szCs w:val="28"/>
        </w:rPr>
        <w:t xml:space="preserve"> </w:t>
      </w:r>
      <w:r>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171D71" w:rsidRPr="00FF2AE7" w:rsidRDefault="00171D71" w:rsidP="00171D71">
      <w:pPr>
        <w:jc w:val="both"/>
        <w:rPr>
          <w:sz w:val="28"/>
          <w:szCs w:val="28"/>
        </w:rPr>
      </w:pPr>
      <w:r>
        <w:rPr>
          <w:sz w:val="28"/>
          <w:szCs w:val="28"/>
        </w:rPr>
        <w:t xml:space="preserve">     4</w:t>
      </w:r>
      <w:r w:rsidRPr="00FF2AE7">
        <w:rPr>
          <w:sz w:val="28"/>
          <w:szCs w:val="28"/>
        </w:rPr>
        <w:t>.Контроль за исполнением настоящего постановления оставляю за собой.</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 xml:space="preserve">Глава администрации                       </w:t>
      </w:r>
      <w:r>
        <w:rPr>
          <w:sz w:val="28"/>
          <w:szCs w:val="28"/>
        </w:rPr>
        <w:t xml:space="preserve">                                    А.Н. Решетов</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Разослано: администрация района, прокурору района.</w:t>
      </w:r>
    </w:p>
    <w:p w:rsidR="00171D71" w:rsidRDefault="00171D71" w:rsidP="00171D71">
      <w:pPr>
        <w:pStyle w:val="ConsPlusTitle"/>
        <w:jc w:val="right"/>
        <w:rPr>
          <w:rFonts w:ascii="Times New Roman" w:hAnsi="Times New Roman" w:cs="Times New Roman"/>
          <w:b w:val="0"/>
          <w:szCs w:val="24"/>
        </w:rPr>
      </w:pPr>
    </w:p>
    <w:p w:rsidR="00171D71" w:rsidRDefault="00171D71" w:rsidP="00171D71">
      <w:pPr>
        <w:pStyle w:val="ConsPlusTitle"/>
        <w:jc w:val="right"/>
        <w:rPr>
          <w:rFonts w:ascii="Times New Roman" w:hAnsi="Times New Roman" w:cs="Times New Roman"/>
          <w:b w:val="0"/>
          <w:szCs w:val="24"/>
        </w:rPr>
      </w:pPr>
    </w:p>
    <w:p w:rsidR="00171D71" w:rsidRPr="00BC4F12"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171D71"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171D71" w:rsidRDefault="00171D71" w:rsidP="00171D71">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Вяз</w:t>
      </w:r>
      <w:r w:rsidRPr="00BC4F12">
        <w:rPr>
          <w:rFonts w:ascii="Times New Roman" w:hAnsi="Times New Roman" w:cs="Times New Roman"/>
          <w:b w:val="0"/>
          <w:szCs w:val="24"/>
        </w:rPr>
        <w:t xml:space="preserve">овского сельсовета </w:t>
      </w:r>
    </w:p>
    <w:p w:rsidR="00171D71" w:rsidRPr="00DD217C"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От</w:t>
      </w:r>
      <w:r>
        <w:rPr>
          <w:rFonts w:ascii="Times New Roman" w:hAnsi="Times New Roman" w:cs="Times New Roman"/>
          <w:b w:val="0"/>
          <w:szCs w:val="24"/>
        </w:rPr>
        <w:t xml:space="preserve">  </w:t>
      </w:r>
      <w:r w:rsidR="00DD217C" w:rsidRPr="00DD217C">
        <w:rPr>
          <w:rFonts w:ascii="Times New Roman" w:hAnsi="Times New Roman" w:cs="Times New Roman"/>
          <w:b w:val="0"/>
          <w:szCs w:val="24"/>
        </w:rPr>
        <w:t>21.06.2023  № 3</w:t>
      </w:r>
      <w:r w:rsidRPr="00DD217C">
        <w:rPr>
          <w:rFonts w:ascii="Times New Roman" w:hAnsi="Times New Roman" w:cs="Times New Roman"/>
          <w:b w:val="0"/>
          <w:szCs w:val="24"/>
        </w:rPr>
        <w:t>2 - п</w:t>
      </w:r>
    </w:p>
    <w:p w:rsidR="00171D71" w:rsidRDefault="00171D71" w:rsidP="00171D71">
      <w:pPr>
        <w:pStyle w:val="ConsPlusNormal"/>
        <w:ind w:firstLine="567"/>
        <w:contextualSpacing/>
        <w:jc w:val="center"/>
        <w:rPr>
          <w:rFonts w:ascii="Times New Roman" w:hAnsi="Times New Roman" w:cs="Times New Roman"/>
          <w:sz w:val="24"/>
          <w:szCs w:val="24"/>
        </w:rPr>
      </w:pP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Административный регламент</w:t>
      </w: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предоставления муниципальной услуги</w:t>
      </w:r>
    </w:p>
    <w:p w:rsidR="00171D71" w:rsidRPr="00DD2E1B" w:rsidRDefault="00171D71" w:rsidP="00171D71">
      <w:pPr>
        <w:autoSpaceDE w:val="0"/>
        <w:autoSpaceDN w:val="0"/>
        <w:adjustRightInd w:val="0"/>
        <w:ind w:firstLine="567"/>
        <w:jc w:val="center"/>
        <w:rPr>
          <w:sz w:val="28"/>
          <w:szCs w:val="28"/>
        </w:rPr>
      </w:pPr>
      <w:r w:rsidRPr="00DD2E1B">
        <w:rPr>
          <w:sz w:val="28"/>
          <w:szCs w:val="28"/>
        </w:rPr>
        <w:t xml:space="preserve"> «Предоставление разрешения на условно разрешенный вид использования </w:t>
      </w:r>
    </w:p>
    <w:p w:rsidR="00171D71" w:rsidRPr="00DD2E1B" w:rsidRDefault="00171D71" w:rsidP="00171D71">
      <w:pPr>
        <w:autoSpaceDE w:val="0"/>
        <w:autoSpaceDN w:val="0"/>
        <w:adjustRightInd w:val="0"/>
        <w:ind w:firstLine="567"/>
        <w:jc w:val="center"/>
        <w:rPr>
          <w:sz w:val="28"/>
          <w:szCs w:val="28"/>
        </w:rPr>
      </w:pPr>
      <w:r w:rsidRPr="00DD2E1B">
        <w:rPr>
          <w:sz w:val="28"/>
          <w:szCs w:val="28"/>
        </w:rPr>
        <w:t>земельного участка или объекта капитального строительства»</w:t>
      </w:r>
    </w:p>
    <w:p w:rsidR="00171D71" w:rsidRDefault="00171D71" w:rsidP="00920877">
      <w:pPr>
        <w:pStyle w:val="ConsPlusNormal"/>
        <w:ind w:firstLine="709"/>
        <w:contextualSpacing/>
        <w:jc w:val="center"/>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 Общие положения</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Предмет регулирования </w:t>
      </w:r>
      <w:r w:rsidR="00683B5F" w:rsidRPr="0068602E">
        <w:rPr>
          <w:rFonts w:ascii="Times New Roman" w:hAnsi="Times New Roman" w:cs="Times New Roman"/>
          <w:b/>
          <w:sz w:val="24"/>
          <w:szCs w:val="24"/>
        </w:rPr>
        <w:t xml:space="preserve">административного </w:t>
      </w:r>
      <w:r w:rsidRPr="0068602E">
        <w:rPr>
          <w:rFonts w:ascii="Times New Roman" w:hAnsi="Times New Roman" w:cs="Times New Roman"/>
          <w:b/>
          <w:sz w:val="24"/>
          <w:szCs w:val="24"/>
        </w:rPr>
        <w:t>регламента</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0059E5" w:rsidRDefault="00091FCA" w:rsidP="00171D71">
      <w:pPr>
        <w:autoSpaceDE w:val="0"/>
        <w:autoSpaceDN w:val="0"/>
        <w:adjustRightInd w:val="0"/>
        <w:ind w:firstLine="709"/>
        <w:jc w:val="both"/>
        <w:rPr>
          <w:sz w:val="20"/>
          <w:szCs w:val="20"/>
        </w:rPr>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171D71">
        <w:t xml:space="preserve">: </w:t>
      </w:r>
      <w:r w:rsidR="00171D71" w:rsidRPr="00171D71">
        <w:t>администрации муниципального образования Вязовский сельсовет Ташлинского района Оренбургской области</w:t>
      </w:r>
    </w:p>
    <w:p w:rsidR="00091FCA" w:rsidRPr="0048793D" w:rsidRDefault="00091FCA" w:rsidP="00920877">
      <w:pPr>
        <w:autoSpaceDE w:val="0"/>
        <w:autoSpaceDN w:val="0"/>
        <w:adjustRightInd w:val="0"/>
        <w:ind w:firstLine="709"/>
        <w:jc w:val="both"/>
      </w:pP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920877">
      <w:pPr>
        <w:pStyle w:val="ConsPlusNormal"/>
        <w:ind w:firstLine="709"/>
        <w:jc w:val="center"/>
        <w:outlineLvl w:val="2"/>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Круг заявителей</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920877">
      <w:pPr>
        <w:pStyle w:val="ConsPlusNormal"/>
        <w:ind w:firstLine="709"/>
        <w:jc w:val="both"/>
        <w:rPr>
          <w:rFonts w:ascii="Times New Roman" w:hAnsi="Times New Roman" w:cs="Times New Roman"/>
          <w:sz w:val="24"/>
          <w:szCs w:val="24"/>
        </w:rPr>
      </w:pPr>
    </w:p>
    <w:p w:rsidR="00FC646D" w:rsidRPr="0068602E" w:rsidRDefault="00FC646D"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68602E">
        <w:rPr>
          <w:rFonts w:ascii="Times New Roman" w:hAnsi="Times New Roman" w:cs="Times New Roman"/>
          <w:b/>
          <w:sz w:val="24"/>
          <w:szCs w:val="24"/>
        </w:rPr>
        <w:t>местного самоуправления</w:t>
      </w:r>
      <w:r w:rsidRPr="0068602E">
        <w:rPr>
          <w:rFonts w:ascii="Times New Roman" w:hAnsi="Times New Roman" w:cs="Times New Roman"/>
          <w:b/>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920877">
      <w:pPr>
        <w:pStyle w:val="ConsPlusNormal"/>
        <w:ind w:firstLine="709"/>
        <w:jc w:val="center"/>
        <w:outlineLvl w:val="2"/>
        <w:rPr>
          <w:rFonts w:ascii="Times New Roman" w:hAnsi="Times New Roman" w:cs="Times New Roman"/>
          <w:b/>
          <w:sz w:val="24"/>
          <w:szCs w:val="24"/>
        </w:rPr>
      </w:pPr>
    </w:p>
    <w:p w:rsidR="00954898" w:rsidRPr="00442118" w:rsidRDefault="00954898" w:rsidP="00920877">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20877">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20877">
      <w:pPr>
        <w:autoSpaceDE w:val="0"/>
        <w:autoSpaceDN w:val="0"/>
        <w:adjustRightInd w:val="0"/>
        <w:ind w:firstLine="709"/>
        <w:jc w:val="both"/>
        <w:rPr>
          <w:rFonts w:eastAsiaTheme="minorHAnsi"/>
          <w:lang w:eastAsia="en-US"/>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II. Стандарт предоставления муниципальной услуги</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68602E" w:rsidP="00920877">
      <w:pPr>
        <w:autoSpaceDE w:val="0"/>
        <w:autoSpaceDN w:val="0"/>
        <w:adjustRightInd w:val="0"/>
        <w:ind w:firstLine="709"/>
        <w:jc w:val="both"/>
      </w:pPr>
      <w:r>
        <w:t>4</w:t>
      </w:r>
      <w:r w:rsidR="00091FCA" w:rsidRPr="0048793D">
        <w:t>.</w:t>
      </w:r>
      <w:r w:rsidR="00AF7164">
        <w:t> </w:t>
      </w:r>
      <w:r w:rsidR="00091FCA" w:rsidRPr="0048793D">
        <w:t>Наименование муниципальной услуги: «</w:t>
      </w:r>
      <w:r w:rsidR="00EC01E9">
        <w:t>Предоставление</w:t>
      </w:r>
      <w:r w:rsidR="00091FCA"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91FCA" w:rsidRPr="0048793D">
        <w:rPr>
          <w:rFonts w:ascii="Times New Roman" w:hAnsi="Times New Roman" w:cs="Times New Roman"/>
          <w:sz w:val="24"/>
          <w:szCs w:val="24"/>
        </w:rPr>
        <w:t>.</w:t>
      </w:r>
      <w:r w:rsidR="00AF7164">
        <w:rPr>
          <w:rFonts w:ascii="Times New Roman" w:hAnsi="Times New Roman" w:cs="Times New Roman"/>
          <w:sz w:val="24"/>
          <w:szCs w:val="24"/>
        </w:rPr>
        <w:t> </w:t>
      </w:r>
      <w:r w:rsidR="00091FCA"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органа, предоставляющего муниципальную услугу</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w:t>
      </w:r>
      <w:r w:rsidR="00891A48">
        <w:rPr>
          <w:rFonts w:ascii="Times New Roman" w:hAnsi="Times New Roman" w:cs="Times New Roman"/>
          <w:sz w:val="24"/>
          <w:szCs w:val="24"/>
        </w:rPr>
        <w:t>. </w:t>
      </w:r>
      <w:r w:rsidR="00171D71" w:rsidRPr="00171D71">
        <w:rPr>
          <w:rFonts w:ascii="Times New Roman" w:hAnsi="Times New Roman" w:cs="Times New Roman"/>
          <w:sz w:val="24"/>
          <w:szCs w:val="24"/>
        </w:rPr>
        <w:t xml:space="preserve">Муниципальная услуга предоставляется органом местного самоуправления </w:t>
      </w:r>
      <w:r w:rsidR="00171D71" w:rsidRPr="00171D71">
        <w:rPr>
          <w:sz w:val="24"/>
          <w:szCs w:val="24"/>
        </w:rPr>
        <w:t xml:space="preserve"> </w:t>
      </w:r>
      <w:r w:rsidR="00171D71" w:rsidRPr="00171D71">
        <w:rPr>
          <w:rFonts w:ascii="Times New Roman" w:hAnsi="Times New Roman" w:cs="Times New Roman"/>
          <w:sz w:val="24"/>
          <w:szCs w:val="24"/>
        </w:rPr>
        <w:t>администрацией муниципального образования Вязовский сельсовет Ташлинского района Оренбургской области</w:t>
      </w:r>
      <w:r w:rsidR="00171D71">
        <w:rPr>
          <w:rFonts w:ascii="Times New Roman" w:hAnsi="Times New Roman" w:cs="Times New Roman"/>
          <w:sz w:val="24"/>
          <w:szCs w:val="24"/>
        </w:rPr>
        <w:t>.</w:t>
      </w:r>
    </w:p>
    <w:p w:rsidR="00C66D2C"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91FCA" w:rsidRPr="0048793D">
        <w:rPr>
          <w:rFonts w:ascii="Times New Roman" w:hAnsi="Times New Roman" w:cs="Times New Roman"/>
          <w:sz w:val="24"/>
          <w:szCs w:val="24"/>
        </w:rPr>
        <w:t>.</w:t>
      </w:r>
      <w:r w:rsidR="00B065BE">
        <w:rPr>
          <w:rFonts w:ascii="Times New Roman" w:hAnsi="Times New Roman" w:cs="Times New Roman"/>
          <w:sz w:val="24"/>
          <w:szCs w:val="24"/>
        </w:rPr>
        <w:t> </w:t>
      </w:r>
      <w:r w:rsidR="00091FCA"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920877">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w:t>
      </w:r>
      <w:r w:rsidR="00914F45">
        <w:rPr>
          <w:rFonts w:ascii="Times New Roman" w:hAnsi="Times New Roman" w:cs="Times New Roman"/>
          <w:sz w:val="24"/>
          <w:szCs w:val="24"/>
        </w:rPr>
        <w:t xml:space="preserve"> услуги может быть подан в МФЦ)</w:t>
      </w:r>
      <w:r>
        <w:rPr>
          <w:rFonts w:ascii="Times New Roman" w:hAnsi="Times New Roman" w:cs="Times New Roman"/>
          <w:sz w:val="24"/>
          <w:szCs w:val="24"/>
        </w:rPr>
        <w:t>___________________________</w:t>
      </w:r>
    </w:p>
    <w:p w:rsidR="00C66D2C" w:rsidRPr="00362297" w:rsidRDefault="00C66D2C" w:rsidP="00920877">
      <w:pPr>
        <w:pStyle w:val="ConsPlusNormal"/>
        <w:ind w:firstLine="709"/>
        <w:jc w:val="both"/>
        <w:rPr>
          <w:rFonts w:ascii="Times New Roman" w:hAnsi="Times New Roman" w:cs="Times New Roman"/>
          <w:sz w:val="20"/>
        </w:rPr>
      </w:pPr>
      <w:r w:rsidRPr="00362297">
        <w:rPr>
          <w:rFonts w:ascii="Times New Roman" w:hAnsi="Times New Roman" w:cs="Times New Roman"/>
          <w:sz w:val="20"/>
        </w:rPr>
        <w:t xml:space="preserve">        (выбрать нужный вариант)</w:t>
      </w:r>
    </w:p>
    <w:p w:rsidR="00E8751A" w:rsidRPr="008B073B"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E8751A" w:rsidRPr="008B073B">
        <w:rPr>
          <w:rFonts w:ascii="Times New Roman" w:hAnsi="Times New Roman" w:cs="Times New Roman"/>
          <w:sz w:val="24"/>
          <w:szCs w:val="24"/>
        </w:rPr>
        <w:t>.</w:t>
      </w:r>
      <w:r w:rsidR="00E8751A">
        <w:rPr>
          <w:rFonts w:ascii="Times New Roman" w:hAnsi="Times New Roman" w:cs="Times New Roman"/>
          <w:sz w:val="24"/>
          <w:szCs w:val="24"/>
        </w:rPr>
        <w:t> </w:t>
      </w:r>
      <w:r w:rsidR="00E8751A"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Результат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autoSpaceDE w:val="0"/>
        <w:autoSpaceDN w:val="0"/>
        <w:adjustRightInd w:val="0"/>
        <w:ind w:firstLine="709"/>
        <w:jc w:val="both"/>
      </w:pPr>
      <w:r>
        <w:t>9</w:t>
      </w:r>
      <w:r w:rsidR="00091FCA" w:rsidRPr="0048793D">
        <w:t>.</w:t>
      </w:r>
      <w:r w:rsidR="00D621C3">
        <w:t> </w:t>
      </w:r>
      <w:r w:rsidR="00091FCA" w:rsidRPr="0048793D">
        <w:t>Результатом предоставления муниципальной услуги является:</w:t>
      </w:r>
    </w:p>
    <w:p w:rsidR="00091FCA" w:rsidRPr="0048793D"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разрешения на условно-разрешенный вид использования земельного участка или объекта капитального строительства заявителю</w:t>
      </w:r>
      <w:r w:rsidR="00091FCA" w:rsidRPr="0048793D">
        <w:rPr>
          <w:rFonts w:ascii="Times New Roman" w:hAnsi="Times New Roman" w:cs="Times New Roman"/>
          <w:sz w:val="24"/>
          <w:szCs w:val="24"/>
        </w:rPr>
        <w:t>;</w:t>
      </w:r>
    </w:p>
    <w:p w:rsidR="00091FCA"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r w:rsidR="00CC7280">
        <w:rPr>
          <w:rFonts w:ascii="Times New Roman" w:hAnsi="Times New Roman" w:cs="Times New Roman"/>
          <w:sz w:val="24"/>
          <w:szCs w:val="24"/>
        </w:rPr>
        <w:t>;</w:t>
      </w:r>
    </w:p>
    <w:p w:rsidR="00CC7280"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дубликата документа, выданного по результатам предоставления муниципальной услуги</w:t>
      </w:r>
      <w:r w:rsidR="00CC7280">
        <w:rPr>
          <w:rFonts w:ascii="Times New Roman" w:hAnsi="Times New Roman" w:cs="Times New Roman"/>
          <w:sz w:val="24"/>
          <w:szCs w:val="24"/>
        </w:rPr>
        <w:t>.</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10. Реквизиты результата предоставления муниципальной услуги: _________________________</w:t>
      </w:r>
    </w:p>
    <w:p w:rsidR="004E46E9" w:rsidRPr="004E46E9" w:rsidRDefault="004E46E9" w:rsidP="004E46E9">
      <w:pPr>
        <w:pStyle w:val="ConsPlusNormal"/>
        <w:jc w:val="both"/>
        <w:rPr>
          <w:rFonts w:ascii="Times New Roman" w:hAnsi="Times New Roman" w:cs="Times New Roman"/>
          <w:sz w:val="24"/>
          <w:szCs w:val="24"/>
        </w:rPr>
      </w:pPr>
      <w:r w:rsidRPr="004E46E9">
        <w:rPr>
          <w:rFonts w:ascii="Times New Roman" w:hAnsi="Times New Roman" w:cs="Times New Roman"/>
          <w:sz w:val="24"/>
          <w:szCs w:val="24"/>
        </w:rPr>
        <w:t>_______________________________________________ (указать наименование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Состав реестровой записи о результате предоставления государственной услуги и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 ____________________________</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lastRenderedPageBreak/>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4E46E9" w:rsidRPr="00134B8B" w:rsidRDefault="004E46E9" w:rsidP="004E46E9">
      <w:pPr>
        <w:pStyle w:val="ConsPlusNormal"/>
        <w:ind w:firstLine="709"/>
        <w:jc w:val="both"/>
        <w:rPr>
          <w:rFonts w:ascii="Times New Roman" w:hAnsi="Times New Roman" w:cs="Times New Roman"/>
          <w:sz w:val="20"/>
        </w:rPr>
      </w:pPr>
      <w:r w:rsidRPr="00134B8B">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(далее – Портал).</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E46E9"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E46E9" w:rsidRPr="00442118" w:rsidRDefault="004E46E9" w:rsidP="004E46E9">
      <w:pPr>
        <w:pStyle w:val="ConsPlusNormal"/>
        <w:ind w:firstLine="709"/>
        <w:jc w:val="both"/>
        <w:rPr>
          <w:rFonts w:ascii="Times New Roman" w:hAnsi="Times New Roman" w:cs="Times New Roman"/>
          <w:sz w:val="24"/>
          <w:szCs w:val="24"/>
        </w:rPr>
      </w:pPr>
    </w:p>
    <w:p w:rsidR="00091FCA" w:rsidRPr="00197324" w:rsidRDefault="00091FCA" w:rsidP="00920877">
      <w:pPr>
        <w:pStyle w:val="ConsPlusNormal"/>
        <w:ind w:firstLine="709"/>
        <w:jc w:val="center"/>
        <w:outlineLvl w:val="2"/>
        <w:rPr>
          <w:rFonts w:ascii="Times New Roman" w:hAnsi="Times New Roman" w:cs="Times New Roman"/>
          <w:b/>
          <w:sz w:val="24"/>
          <w:szCs w:val="24"/>
        </w:rPr>
      </w:pPr>
      <w:r w:rsidRPr="00197324">
        <w:rPr>
          <w:rFonts w:ascii="Times New Roman" w:hAnsi="Times New Roman" w:cs="Times New Roman"/>
          <w:b/>
          <w:sz w:val="24"/>
          <w:szCs w:val="24"/>
        </w:rPr>
        <w:t>Срок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EE4B0E" w:rsidRDefault="00091FCA" w:rsidP="005378B6">
      <w:pPr>
        <w:pStyle w:val="ConsPlusNormal"/>
        <w:spacing w:before="100" w:beforeAutospacing="1"/>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81188A">
        <w:rPr>
          <w:rFonts w:ascii="Times New Roman" w:hAnsi="Times New Roman" w:cs="Times New Roman"/>
          <w:sz w:val="24"/>
          <w:szCs w:val="24"/>
        </w:rPr>
        <w:t>3</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A3ABF" w:rsidRPr="00CE1891" w:rsidRDefault="003A3ABF" w:rsidP="005378B6">
      <w:pPr>
        <w:autoSpaceDE w:val="0"/>
        <w:autoSpaceDN w:val="0"/>
        <w:adjustRightInd w:val="0"/>
        <w:ind w:right="49" w:firstLine="709"/>
        <w:jc w:val="both"/>
      </w:pPr>
      <w:r w:rsidRPr="00CE1891">
        <w:t xml:space="preserve">В случае, </w:t>
      </w:r>
      <w:r>
        <w:t>если заявление</w:t>
      </w:r>
      <w:r w:rsidRPr="00CE1891">
        <w:t xml:space="preserve"> для предоставления муниципальной услуги подан</w:t>
      </w:r>
      <w:r>
        <w:t>о</w:t>
      </w:r>
      <w:r w:rsidRPr="00CE1891">
        <w:t xml:space="preserve"> заявителем в МФЦ (при наличии соглашения о взаимодействии), срок предоставления муниципальной услуги составляет не более </w:t>
      </w:r>
      <w:r>
        <w:t>4</w:t>
      </w:r>
      <w:r w:rsidRPr="00CE1891">
        <w:t>7 рабочих дней со дня регистрации заявления</w:t>
      </w:r>
      <w:r w:rsidR="00A34650">
        <w:t xml:space="preserve"> </w:t>
      </w:r>
      <w:r w:rsidRPr="00CE1891">
        <w:t>для предоставления муниципальной услуги;</w:t>
      </w:r>
    </w:p>
    <w:p w:rsidR="003A3ABF" w:rsidRDefault="003A3ABF" w:rsidP="005378B6">
      <w:pPr>
        <w:autoSpaceDE w:val="0"/>
        <w:autoSpaceDN w:val="0"/>
        <w:adjustRightInd w:val="0"/>
        <w:ind w:right="49" w:firstLine="709"/>
        <w:jc w:val="both"/>
      </w:pPr>
      <w:r w:rsidRPr="00CE1891">
        <w:t xml:space="preserve">В случае, если </w:t>
      </w:r>
      <w:r>
        <w:t>заявление</w:t>
      </w:r>
      <w:r w:rsidRPr="00CE1891">
        <w:t xml:space="preserve"> для предоставления муниципальной услуги подан</w:t>
      </w:r>
      <w:r>
        <w:t>о</w:t>
      </w:r>
      <w:r w:rsidRPr="00CE1891">
        <w:t xml:space="preserve"> заявителем </w:t>
      </w:r>
      <w:r w:rsidRPr="00442118">
        <w:t>в форме электронного документа</w:t>
      </w:r>
      <w:r w:rsidR="00171D71">
        <w:t xml:space="preserve"> </w:t>
      </w:r>
      <w:r w:rsidRPr="00442118">
        <w:t>с использованием Портала</w:t>
      </w:r>
      <w:r>
        <w:t xml:space="preserve">, </w:t>
      </w:r>
      <w:r w:rsidRPr="00CE1891">
        <w:t xml:space="preserve">срок предоставления муниципальной услуги составляет не более </w:t>
      </w:r>
      <w:r>
        <w:t>4</w:t>
      </w:r>
      <w:r w:rsidRPr="00CE1891">
        <w:t>7 рабочих дней со дня регистрации заявления для предоставления муниципальной услуги;</w:t>
      </w:r>
    </w:p>
    <w:p w:rsidR="003A3ABF" w:rsidRDefault="00EE4B0E" w:rsidP="005378B6">
      <w:pPr>
        <w:autoSpaceDE w:val="0"/>
        <w:autoSpaceDN w:val="0"/>
        <w:adjustRightInd w:val="0"/>
        <w:ind w:right="49" w:firstLine="709"/>
        <w:jc w:val="both"/>
      </w:pPr>
      <w:r w:rsidRPr="00EE4B0E">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73659C">
        <w:t>9</w:t>
      </w:r>
      <w:r w:rsidR="00C34ABD">
        <w:t xml:space="preserve"> </w:t>
      </w:r>
      <w:r w:rsidRPr="00EE4B0E">
        <w:t>Административного регламента.</w:t>
      </w:r>
    </w:p>
    <w:p w:rsidR="003A3ABF" w:rsidRDefault="00EE4B0E" w:rsidP="005378B6">
      <w:pPr>
        <w:autoSpaceDE w:val="0"/>
        <w:autoSpaceDN w:val="0"/>
        <w:adjustRightInd w:val="0"/>
        <w:ind w:right="49" w:firstLine="709"/>
        <w:jc w:val="both"/>
      </w:pPr>
      <w:r w:rsidRPr="00EE4B0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405EA4" w:rsidP="005378B6">
      <w:pPr>
        <w:autoSpaceDE w:val="0"/>
        <w:autoSpaceDN w:val="0"/>
        <w:adjustRightInd w:val="0"/>
        <w:ind w:right="49" w:firstLine="709"/>
        <w:jc w:val="both"/>
      </w:pPr>
      <w:r>
        <w:t>13.</w:t>
      </w:r>
      <w:r w:rsidR="003A3ABF">
        <w:t>1</w:t>
      </w:r>
      <w:r w:rsidR="00EE4B0E" w:rsidRPr="00EE4B0E">
        <w:t>. Приостановление срока предоставления муниципальной услуги не предусмотрено.</w:t>
      </w:r>
    </w:p>
    <w:p w:rsidR="003A3ABF" w:rsidRPr="00442118" w:rsidRDefault="003A3ABF" w:rsidP="005378B6">
      <w:pPr>
        <w:autoSpaceDE w:val="0"/>
        <w:autoSpaceDN w:val="0"/>
        <w:adjustRightInd w:val="0"/>
        <w:ind w:right="-1" w:firstLine="709"/>
        <w:jc w:val="both"/>
      </w:pPr>
      <w:r w:rsidRPr="00442118">
        <w:t>1</w:t>
      </w:r>
      <w:r>
        <w:t>3</w:t>
      </w:r>
      <w:r w:rsidRPr="00442118">
        <w:t>.</w:t>
      </w:r>
      <w:r>
        <w:t>2</w:t>
      </w:r>
      <w:r w:rsidRPr="00442118">
        <w:t xml:space="preserve">. </w:t>
      </w:r>
      <w:r>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A3ABF" w:rsidRPr="00442118" w:rsidRDefault="003A3ABF" w:rsidP="005378B6">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91FCA" w:rsidRPr="0048793D" w:rsidRDefault="00091FCA" w:rsidP="005378B6">
      <w:pPr>
        <w:pStyle w:val="ConsPlusNormal"/>
        <w:ind w:firstLine="709"/>
        <w:jc w:val="both"/>
        <w:rPr>
          <w:rFonts w:ascii="Times New Roman" w:eastAsiaTheme="minorHAnsi" w:hAnsi="Times New Roman" w:cs="Times New Roman"/>
          <w:sz w:val="24"/>
          <w:szCs w:val="24"/>
          <w:lang w:eastAsia="en-US"/>
        </w:rPr>
      </w:pPr>
    </w:p>
    <w:p w:rsidR="00AA4BC8" w:rsidRPr="00197324" w:rsidRDefault="00AA4BC8" w:rsidP="00920877">
      <w:pPr>
        <w:pStyle w:val="ConsPlusNormal"/>
        <w:ind w:firstLine="709"/>
        <w:jc w:val="center"/>
        <w:rPr>
          <w:rFonts w:ascii="Times New Roman" w:hAnsi="Times New Roman" w:cs="Times New Roman"/>
          <w:b/>
          <w:sz w:val="24"/>
          <w:szCs w:val="24"/>
        </w:rPr>
      </w:pPr>
      <w:r w:rsidRPr="00197324">
        <w:rPr>
          <w:rFonts w:ascii="Times New Roman" w:hAnsi="Times New Roman" w:cs="Times New Roman"/>
          <w:b/>
          <w:sz w:val="24"/>
          <w:szCs w:val="24"/>
        </w:rPr>
        <w:t>Правовые основания для предоставления муниципальной услуги</w:t>
      </w:r>
    </w:p>
    <w:p w:rsidR="00AC01F6" w:rsidRPr="0048793D" w:rsidRDefault="00AC01F6" w:rsidP="00920877">
      <w:pPr>
        <w:pStyle w:val="ConsPlusNormal"/>
        <w:ind w:firstLine="709"/>
        <w:jc w:val="center"/>
        <w:rPr>
          <w:rFonts w:ascii="Times New Roman" w:hAnsi="Times New Roman" w:cs="Times New Roman"/>
          <w:b/>
          <w:sz w:val="24"/>
          <w:szCs w:val="24"/>
        </w:rPr>
      </w:pPr>
    </w:p>
    <w:p w:rsidR="00AC01F6" w:rsidRPr="0048793D" w:rsidRDefault="000E4A0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05EA4">
        <w:rPr>
          <w:rFonts w:ascii="Times New Roman" w:hAnsi="Times New Roman" w:cs="Times New Roman"/>
          <w:sz w:val="24"/>
          <w:szCs w:val="24"/>
        </w:rPr>
        <w:t>4</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w:t>
      </w:r>
      <w:r w:rsidR="00AC01F6" w:rsidRPr="0048793D">
        <w:rPr>
          <w:rFonts w:ascii="Times New Roman" w:hAnsi="Times New Roman" w:cs="Times New Roman"/>
          <w:sz w:val="24"/>
          <w:szCs w:val="24"/>
        </w:rPr>
        <w:lastRenderedPageBreak/>
        <w:t>услуги (с указанием их реквизитов и источников официального опубликования) размещен на официальном сайте органа местного самоуправл</w:t>
      </w:r>
      <w:r w:rsidR="00C34ABD">
        <w:rPr>
          <w:rFonts w:ascii="Times New Roman" w:hAnsi="Times New Roman" w:cs="Times New Roman"/>
          <w:sz w:val="24"/>
          <w:szCs w:val="24"/>
        </w:rPr>
        <w:t xml:space="preserve">ения: </w:t>
      </w:r>
      <w:r w:rsidR="00C34ABD" w:rsidRPr="00C34ABD">
        <w:rPr>
          <w:rFonts w:ascii="Times New Roman" w:hAnsi="Times New Roman" w:cs="Times New Roman"/>
          <w:sz w:val="24"/>
          <w:szCs w:val="24"/>
        </w:rPr>
        <w:t xml:space="preserve">http://vz.tl.orb.ru/ </w:t>
      </w:r>
      <w:r w:rsidR="00AC01F6" w:rsidRPr="0048793D">
        <w:rPr>
          <w:rFonts w:ascii="Times New Roman" w:hAnsi="Times New Roman" w:cs="Times New Roman"/>
          <w:sz w:val="24"/>
          <w:szCs w:val="24"/>
        </w:rPr>
        <w:t>_в сети «Интернет», а также на Портале.</w:t>
      </w:r>
    </w:p>
    <w:p w:rsidR="00AC01F6" w:rsidRPr="0048793D" w:rsidRDefault="00AC01F6" w:rsidP="00920877">
      <w:pPr>
        <w:pStyle w:val="ConsPlusNormal"/>
        <w:ind w:firstLine="709"/>
        <w:jc w:val="center"/>
        <w:outlineLvl w:val="2"/>
        <w:rPr>
          <w:rFonts w:ascii="Times New Roman" w:hAnsi="Times New Roman" w:cs="Times New Roman"/>
          <w:b/>
          <w:sz w:val="24"/>
          <w:szCs w:val="24"/>
        </w:rPr>
      </w:pPr>
    </w:p>
    <w:p w:rsidR="00AC01F6" w:rsidRPr="00686C5D" w:rsidRDefault="00AC01F6"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9163A2" w:rsidRPr="0048793D" w:rsidRDefault="009163A2" w:rsidP="00920877">
      <w:pPr>
        <w:pStyle w:val="ConsPlusNormal"/>
        <w:ind w:firstLine="709"/>
        <w:jc w:val="center"/>
        <w:outlineLvl w:val="2"/>
        <w:rPr>
          <w:rFonts w:ascii="Times New Roman" w:hAnsi="Times New Roman" w:cs="Times New Roman"/>
          <w:b/>
          <w:sz w:val="24"/>
          <w:szCs w:val="24"/>
        </w:rPr>
      </w:pPr>
    </w:p>
    <w:p w:rsidR="00985A6E" w:rsidRPr="00442118" w:rsidRDefault="00985A6E" w:rsidP="00920877">
      <w:pPr>
        <w:autoSpaceDE w:val="0"/>
        <w:autoSpaceDN w:val="0"/>
        <w:adjustRightInd w:val="0"/>
        <w:ind w:firstLine="709"/>
        <w:jc w:val="both"/>
      </w:pPr>
      <w:r w:rsidRPr="00442118">
        <w:t>1</w:t>
      </w:r>
      <w:r w:rsidR="00405EA4">
        <w:t>5</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20877">
      <w:pPr>
        <w:tabs>
          <w:tab w:val="left" w:pos="851"/>
        </w:tabs>
        <w:autoSpaceDE w:val="0"/>
        <w:autoSpaceDN w:val="0"/>
        <w:adjustRightInd w:val="0"/>
        <w:ind w:firstLine="709"/>
        <w:jc w:val="both"/>
      </w:pPr>
      <w:r w:rsidRPr="00442118">
        <w:t>1)</w:t>
      </w:r>
      <w:r w:rsidR="007A5492">
        <w:t> </w:t>
      </w:r>
      <w:r w:rsidRPr="00442118">
        <w:t xml:space="preserve">заявление по форме согласно </w:t>
      </w:r>
      <w:r w:rsidR="00FF2882" w:rsidRPr="00442118">
        <w:t>приложению, к</w:t>
      </w:r>
      <w:r w:rsidRPr="00442118">
        <w:t xml:space="preserve"> Административному регламенту;</w:t>
      </w:r>
    </w:p>
    <w:p w:rsidR="00985A6E" w:rsidRPr="00442118" w:rsidRDefault="00985A6E" w:rsidP="00920877">
      <w:pPr>
        <w:ind w:right="49" w:firstLine="709"/>
        <w:jc w:val="both"/>
      </w:pPr>
      <w:r w:rsidRPr="00442118">
        <w:t>1</w:t>
      </w:r>
      <w:r w:rsidR="00405EA4">
        <w:t>5</w:t>
      </w:r>
      <w:r w:rsidRPr="00442118">
        <w:t>.</w:t>
      </w:r>
      <w:r w:rsidR="00405EA4">
        <w:t>1.</w:t>
      </w:r>
      <w:r w:rsidRPr="00442118">
        <w:t xml:space="preserve"> К заявлению прилагаются:</w:t>
      </w:r>
    </w:p>
    <w:p w:rsidR="00985A6E" w:rsidRPr="00442118" w:rsidRDefault="00985A6E" w:rsidP="00920877">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20877">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20877">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405EA4" w:rsidP="00920877">
      <w:pPr>
        <w:autoSpaceDE w:val="0"/>
        <w:autoSpaceDN w:val="0"/>
        <w:adjustRightInd w:val="0"/>
        <w:ind w:firstLine="709"/>
        <w:jc w:val="both"/>
      </w:pPr>
      <w:r>
        <w:t>15.2.</w:t>
      </w:r>
      <w:r w:rsidR="00985A6E" w:rsidRPr="00442118">
        <w:t xml:space="preserve">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00985A6E" w:rsidRPr="00442118">
        <w:t xml:space="preserve"> услуги:</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20877">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147088" w:rsidP="00920877">
      <w:pPr>
        <w:autoSpaceDE w:val="0"/>
        <w:autoSpaceDN w:val="0"/>
        <w:adjustRightInd w:val="0"/>
        <w:ind w:right="49" w:firstLine="709"/>
        <w:jc w:val="both"/>
      </w:pPr>
      <w:r>
        <w:t>1</w:t>
      </w:r>
      <w:r w:rsidR="00405EA4">
        <w:t>5.3</w:t>
      </w:r>
      <w:r w:rsidR="00985A6E"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20877">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 xml:space="preserve">через </w:t>
      </w:r>
      <w:r w:rsidR="00E701A9">
        <w:t>П</w:t>
      </w:r>
      <w:r w:rsidRPr="00442118">
        <w:t>ортал.</w:t>
      </w:r>
    </w:p>
    <w:p w:rsidR="00985A6E" w:rsidRPr="00442118" w:rsidRDefault="00405EA4" w:rsidP="00920877">
      <w:pPr>
        <w:autoSpaceDE w:val="0"/>
        <w:autoSpaceDN w:val="0"/>
        <w:adjustRightInd w:val="0"/>
        <w:ind w:right="49" w:firstLine="709"/>
        <w:jc w:val="both"/>
      </w:pPr>
      <w:r>
        <w:t>15</w:t>
      </w:r>
      <w:r w:rsidR="00985A6E">
        <w:t>.4</w:t>
      </w:r>
      <w:r w:rsidR="00985A6E" w:rsidRPr="00442118">
        <w:t>. Запрещается требовать от заявителя:</w:t>
      </w:r>
    </w:p>
    <w:p w:rsidR="00985A6E" w:rsidRPr="00442118" w:rsidRDefault="00985A6E" w:rsidP="00920877">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20877">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920877">
      <w:pPr>
        <w:pStyle w:val="ConsPlusNormal"/>
        <w:tabs>
          <w:tab w:val="left" w:pos="709"/>
        </w:tabs>
        <w:ind w:firstLine="709"/>
        <w:jc w:val="both"/>
        <w:outlineLvl w:val="2"/>
        <w:rPr>
          <w:rFonts w:ascii="Times New Roman" w:hAnsi="Times New Roman" w:cs="Times New Roman"/>
          <w:b/>
          <w:sz w:val="24"/>
          <w:szCs w:val="24"/>
        </w:rPr>
      </w:pP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отказа в приёме документов,</w:t>
      </w: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необходимых для предоставления муниципальной услуги</w:t>
      </w:r>
    </w:p>
    <w:p w:rsidR="00AA4BC8" w:rsidRPr="008B073B" w:rsidRDefault="00AA4BC8" w:rsidP="00920877">
      <w:pPr>
        <w:pStyle w:val="ConsPlusNormal"/>
        <w:ind w:firstLine="709"/>
        <w:jc w:val="both"/>
        <w:rPr>
          <w:rFonts w:ascii="Times New Roman" w:hAnsi="Times New Roman" w:cs="Times New Roman"/>
          <w:sz w:val="24"/>
          <w:szCs w:val="24"/>
        </w:rPr>
      </w:pPr>
    </w:p>
    <w:p w:rsidR="00E305D9" w:rsidRPr="00442118"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405EA4">
        <w:rPr>
          <w:rFonts w:ascii="Times New Roman" w:hAnsi="Times New Roman" w:cs="Times New Roman"/>
          <w:sz w:val="24"/>
          <w:szCs w:val="24"/>
        </w:rPr>
        <w:t>6</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05D9" w:rsidRPr="00442118">
        <w:rPr>
          <w:rFonts w:ascii="Times New Roman" w:hAnsi="Times New Roman" w:cs="Times New Roman"/>
          <w:sz w:val="24"/>
          <w:szCs w:val="24"/>
        </w:rPr>
        <w:t>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305D9"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305D9"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305D9" w:rsidRPr="00442118">
        <w:rPr>
          <w:rFonts w:ascii="Times New Roman" w:hAnsi="Times New Roman" w:cs="Times New Roman"/>
          <w:sz w:val="24"/>
          <w:szCs w:val="24"/>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305D9" w:rsidRPr="00442118">
        <w:rPr>
          <w:rFonts w:ascii="Times New Roman" w:hAnsi="Times New Roman" w:cs="Times New Roman"/>
          <w:sz w:val="24"/>
          <w:szCs w:val="24"/>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E305D9" w:rsidRPr="00442118">
        <w:rPr>
          <w:rFonts w:ascii="Times New Roman" w:hAnsi="Times New Roman" w:cs="Times New Roman"/>
          <w:sz w:val="24"/>
          <w:szCs w:val="24"/>
        </w:rPr>
        <w:t>вопрос, указанный в заявлении, не относится к порядку предоставления муниципальной услуги.</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Pr="00442118">
        <w:rPr>
          <w:rFonts w:ascii="Times New Roman" w:hAnsi="Times New Roman" w:cs="Times New Roman"/>
          <w:sz w:val="24"/>
          <w:szCs w:val="24"/>
        </w:rPr>
        <w:t> Решение об отказе в приеме документов подписывается уполномоченным должностным лицом и выдается заявителю с указанием причин отказа.</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Pr="00442118">
        <w:rPr>
          <w:rFonts w:ascii="Times New Roman" w:hAnsi="Times New Roman" w:cs="Times New Roman"/>
          <w:sz w:val="24"/>
          <w:szCs w:val="24"/>
        </w:rPr>
        <w:t>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Pr="00442118">
        <w:rPr>
          <w:rFonts w:ascii="Times New Roman" w:hAnsi="Times New Roman" w:cs="Times New Roman"/>
          <w:sz w:val="24"/>
          <w:szCs w:val="24"/>
        </w:rPr>
        <w:t>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103BF8" w:rsidRDefault="00103BF8" w:rsidP="00920877">
      <w:pPr>
        <w:pStyle w:val="ConsPlusNormal"/>
        <w:ind w:firstLine="709"/>
        <w:jc w:val="both"/>
        <w:rPr>
          <w:rFonts w:ascii="Times New Roman" w:hAnsi="Times New Roman" w:cs="Times New Roman"/>
          <w:sz w:val="24"/>
          <w:szCs w:val="24"/>
        </w:rPr>
      </w:pPr>
    </w:p>
    <w:p w:rsidR="00485C04" w:rsidRPr="00E955E4" w:rsidRDefault="00485C04" w:rsidP="00920877">
      <w:pPr>
        <w:pStyle w:val="ConsPlusNormal"/>
        <w:ind w:firstLine="709"/>
        <w:jc w:val="both"/>
        <w:rPr>
          <w:rFonts w:ascii="Times New Roman" w:hAnsi="Times New Roman" w:cs="Times New Roman"/>
          <w:sz w:val="24"/>
          <w:szCs w:val="24"/>
        </w:rPr>
      </w:pPr>
    </w:p>
    <w:p w:rsidR="00485C04" w:rsidRPr="00686C5D" w:rsidRDefault="00485C04" w:rsidP="00920877">
      <w:pPr>
        <w:pStyle w:val="ConsPlusNormal"/>
        <w:tabs>
          <w:tab w:val="left" w:pos="709"/>
        </w:tabs>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920877">
      <w:pPr>
        <w:pStyle w:val="ConsPlusNormal"/>
        <w:tabs>
          <w:tab w:val="left" w:pos="709"/>
        </w:tabs>
        <w:ind w:firstLine="709"/>
        <w:jc w:val="center"/>
        <w:outlineLvl w:val="2"/>
        <w:rPr>
          <w:rFonts w:ascii="Times New Roman" w:hAnsi="Times New Roman" w:cs="Times New Roman"/>
          <w:b/>
          <w:sz w:val="24"/>
          <w:szCs w:val="24"/>
        </w:rPr>
      </w:pPr>
    </w:p>
    <w:p w:rsidR="00485C04" w:rsidRPr="00EF73AD" w:rsidRDefault="002A35C0"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485C04"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331048" w:rsidRPr="00331048" w:rsidRDefault="00331048" w:rsidP="00920877">
      <w:pPr>
        <w:ind w:right="-1" w:firstLine="709"/>
        <w:jc w:val="both"/>
      </w:pPr>
      <w:r>
        <w:t xml:space="preserve">18. </w:t>
      </w:r>
      <w:r w:rsidRPr="00331048">
        <w:t>Основания для отказа в предоставлении государственной или муниципальной услуги:</w:t>
      </w:r>
    </w:p>
    <w:p w:rsidR="00331048" w:rsidRPr="00331048" w:rsidRDefault="00331048" w:rsidP="00920877">
      <w:pPr>
        <w:ind w:firstLine="709"/>
        <w:jc w:val="both"/>
      </w:pPr>
      <w:r w:rsidRPr="00331048">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31048" w:rsidRPr="00331048" w:rsidRDefault="00331048" w:rsidP="00920877">
      <w:pPr>
        <w:ind w:firstLine="709"/>
        <w:jc w:val="both"/>
      </w:pPr>
      <w:r w:rsidRPr="00331048">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firstLine="709"/>
        <w:jc w:val="both"/>
      </w:pPr>
      <w:r w:rsidRPr="00331048">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31048" w:rsidRPr="00331048" w:rsidRDefault="00331048" w:rsidP="00920877">
      <w:pPr>
        <w:ind w:firstLine="709"/>
        <w:jc w:val="both"/>
      </w:pPr>
      <w:r w:rsidRPr="00331048">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31048" w:rsidRPr="00331048" w:rsidRDefault="00331048" w:rsidP="00920877">
      <w:pPr>
        <w:ind w:right="-1" w:firstLine="709"/>
        <w:jc w:val="both"/>
      </w:pPr>
      <w:r w:rsidRPr="00331048">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right="-1" w:firstLine="709"/>
        <w:jc w:val="both"/>
      </w:pPr>
      <w:r w:rsidRPr="00331048">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31048" w:rsidRPr="00331048" w:rsidRDefault="00331048" w:rsidP="00920877">
      <w:pPr>
        <w:ind w:right="-1" w:firstLine="709"/>
        <w:jc w:val="both"/>
      </w:pPr>
      <w:r w:rsidRPr="00331048">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31048" w:rsidRPr="00331048" w:rsidRDefault="00331048" w:rsidP="00920877">
      <w:pPr>
        <w:ind w:right="-1" w:firstLine="709"/>
        <w:jc w:val="both"/>
      </w:pPr>
      <w:r w:rsidRPr="00331048">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31048" w:rsidRPr="00331048" w:rsidRDefault="00331048" w:rsidP="00920877">
      <w:pPr>
        <w:ind w:right="-1" w:firstLine="709"/>
        <w:jc w:val="both"/>
      </w:pPr>
      <w:r w:rsidRPr="00331048">
        <w:t>9) запрашиваемый условно разрешенный вид использования не соответствует целевому назначению, установленному для данной категории земель;</w:t>
      </w:r>
    </w:p>
    <w:p w:rsidR="00331048" w:rsidRPr="00331048" w:rsidRDefault="00331048" w:rsidP="00920877">
      <w:pPr>
        <w:ind w:right="-1" w:firstLine="709"/>
        <w:jc w:val="both"/>
      </w:pPr>
      <w:r w:rsidRPr="00331048">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31048" w:rsidRPr="00331048" w:rsidRDefault="00331048" w:rsidP="00920877">
      <w:pPr>
        <w:ind w:right="-1" w:firstLine="709"/>
        <w:jc w:val="both"/>
      </w:pPr>
      <w:r w:rsidRPr="00331048">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31048" w:rsidRDefault="00331048" w:rsidP="00920877">
      <w:pPr>
        <w:ind w:right="-1" w:firstLine="709"/>
        <w:jc w:val="both"/>
      </w:pPr>
      <w:r w:rsidRPr="00331048">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5975CA">
        <w:t>о разрешенный вид использования.</w:t>
      </w:r>
    </w:p>
    <w:p w:rsidR="00CC6D13" w:rsidRPr="00442118" w:rsidRDefault="00CC6D13"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091FCA" w:rsidRPr="00686C5D" w:rsidRDefault="00091FCA"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Размер платы, взимаемой с заявителя при предоставлении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105614"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0</w:t>
      </w:r>
      <w:r w:rsidR="00091FCA" w:rsidRPr="0048793D">
        <w:rPr>
          <w:rFonts w:ascii="Times New Roman" w:hAnsi="Times New Roman" w:cs="Times New Roman"/>
          <w:sz w:val="24"/>
          <w:szCs w:val="24"/>
        </w:rPr>
        <w:t>. Муниципальная услуга предоставляется без взимания платы.</w:t>
      </w:r>
    </w:p>
    <w:p w:rsidR="00920877" w:rsidRPr="00664A0D" w:rsidRDefault="00920877" w:rsidP="00920877">
      <w:pPr>
        <w:ind w:firstLine="709"/>
        <w:jc w:val="both"/>
      </w:pPr>
      <w:r w:rsidRPr="00664A0D">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Максимальный срок ожидания в очереди при подаче заявления (запроса)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о предоставлении муниципальной услуги и при получении результата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предоставления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397AF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1</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CC6D13"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2C17C2"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Срок и порядок регистрации запроса заявителя</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о предоставлении муниципальной услуги </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Default="0048793D"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7F1441">
        <w:rPr>
          <w:rFonts w:ascii="Times New Roman" w:hAnsi="Times New Roman" w:cs="Times New Roman"/>
          <w:sz w:val="24"/>
          <w:szCs w:val="24"/>
        </w:rPr>
        <w:t>2</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7F1441" w:rsidRPr="003C626B" w:rsidRDefault="007F1441" w:rsidP="00920877">
      <w:pPr>
        <w:pStyle w:val="ConsPlusNormal"/>
        <w:ind w:firstLine="70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C17C2" w:rsidRPr="0048793D" w:rsidRDefault="007F1441"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2C17C2"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920877">
      <w:pPr>
        <w:pStyle w:val="ConsPlusNormal"/>
        <w:ind w:firstLine="709"/>
        <w:jc w:val="both"/>
        <w:rPr>
          <w:rFonts w:ascii="Times New Roman" w:hAnsi="Times New Roman" w:cs="Times New Roman"/>
          <w:sz w:val="24"/>
          <w:szCs w:val="24"/>
        </w:rPr>
      </w:pPr>
    </w:p>
    <w:p w:rsidR="00FA786E"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Требования к помещениям,</w:t>
      </w:r>
      <w:r w:rsidR="00C34ABD">
        <w:rPr>
          <w:rFonts w:ascii="Times New Roman" w:hAnsi="Times New Roman" w:cs="Times New Roman"/>
          <w:b/>
          <w:sz w:val="24"/>
          <w:szCs w:val="24"/>
        </w:rPr>
        <w:t xml:space="preserve"> </w:t>
      </w:r>
      <w:r w:rsidRPr="00E10C3D">
        <w:rPr>
          <w:rFonts w:ascii="Times New Roman" w:hAnsi="Times New Roman" w:cs="Times New Roman"/>
          <w:b/>
          <w:sz w:val="24"/>
          <w:szCs w:val="24"/>
        </w:rPr>
        <w:t xml:space="preserve">в которых предоставляется </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муниципальн</w:t>
      </w:r>
      <w:r w:rsidR="00FA786E" w:rsidRPr="00E10C3D">
        <w:rPr>
          <w:rFonts w:ascii="Times New Roman" w:hAnsi="Times New Roman" w:cs="Times New Roman"/>
          <w:b/>
          <w:sz w:val="24"/>
          <w:szCs w:val="24"/>
        </w:rPr>
        <w:t>ая</w:t>
      </w:r>
      <w:r w:rsidRPr="00E10C3D">
        <w:rPr>
          <w:rFonts w:ascii="Times New Roman" w:hAnsi="Times New Roman" w:cs="Times New Roman"/>
          <w:b/>
          <w:sz w:val="24"/>
          <w:szCs w:val="24"/>
        </w:rPr>
        <w:t xml:space="preserve"> услуг</w:t>
      </w:r>
      <w:r w:rsidR="00FA786E" w:rsidRPr="00E10C3D">
        <w:rPr>
          <w:rFonts w:ascii="Times New Roman" w:hAnsi="Times New Roman" w:cs="Times New Roman"/>
          <w:b/>
          <w:sz w:val="24"/>
          <w:szCs w:val="24"/>
        </w:rPr>
        <w:t>а</w:t>
      </w:r>
    </w:p>
    <w:p w:rsidR="002C17C2" w:rsidRPr="0048793D" w:rsidRDefault="002C17C2" w:rsidP="00920877">
      <w:pPr>
        <w:pStyle w:val="ConsPlusNormal"/>
        <w:ind w:firstLine="709"/>
        <w:jc w:val="center"/>
        <w:rPr>
          <w:rFonts w:ascii="Times New Roman" w:hAnsi="Times New Roman" w:cs="Times New Roman"/>
          <w:sz w:val="24"/>
          <w:szCs w:val="24"/>
        </w:rPr>
      </w:pP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3</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34ABD">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48793D">
        <w:rPr>
          <w:rFonts w:ascii="Times New Roman" w:hAnsi="Times New Roman" w:cs="Times New Roman"/>
          <w:sz w:val="24"/>
          <w:szCs w:val="24"/>
        </w:rPr>
        <w:lastRenderedPageBreak/>
        <w:t>точечным шрифтом Брайля, допуск сурдопереводчика и тифлосурдопереводчика;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outlineLvl w:val="2"/>
        <w:rPr>
          <w:rFonts w:ascii="Times New Roman" w:hAnsi="Times New Roman" w:cs="Times New Roman"/>
          <w:b/>
          <w:sz w:val="24"/>
          <w:szCs w:val="24"/>
        </w:rPr>
      </w:pPr>
      <w:r w:rsidRPr="00E10C3D">
        <w:rPr>
          <w:rFonts w:ascii="Times New Roman" w:hAnsi="Times New Roman" w:cs="Times New Roman"/>
          <w:b/>
          <w:sz w:val="24"/>
          <w:szCs w:val="24"/>
        </w:rPr>
        <w:t>Показатели доступности и</w:t>
      </w:r>
      <w:r w:rsidR="00BD3F24" w:rsidRPr="00E10C3D">
        <w:rPr>
          <w:rFonts w:ascii="Times New Roman" w:hAnsi="Times New Roman" w:cs="Times New Roman"/>
          <w:b/>
          <w:sz w:val="24"/>
          <w:szCs w:val="24"/>
        </w:rPr>
        <w:t xml:space="preserve"> качества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7F1441"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920877">
      <w:pPr>
        <w:autoSpaceDE w:val="0"/>
        <w:autoSpaceDN w:val="0"/>
        <w:adjustRightInd w:val="0"/>
        <w:ind w:firstLine="709"/>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920877">
      <w:pPr>
        <w:autoSpaceDE w:val="0"/>
        <w:autoSpaceDN w:val="0"/>
        <w:adjustRightInd w:val="0"/>
        <w:ind w:firstLine="709"/>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920877">
      <w:pPr>
        <w:autoSpaceDE w:val="0"/>
        <w:autoSpaceDN w:val="0"/>
        <w:adjustRightInd w:val="0"/>
        <w:ind w:firstLine="709"/>
        <w:jc w:val="center"/>
        <w:outlineLvl w:val="0"/>
      </w:pPr>
    </w:p>
    <w:p w:rsidR="00EF0EB9" w:rsidRPr="00E10C3D" w:rsidRDefault="00EF0EB9" w:rsidP="00920877">
      <w:pPr>
        <w:autoSpaceDE w:val="0"/>
        <w:autoSpaceDN w:val="0"/>
        <w:adjustRightInd w:val="0"/>
        <w:ind w:firstLine="709"/>
        <w:jc w:val="center"/>
        <w:outlineLvl w:val="0"/>
        <w:rPr>
          <w:b/>
        </w:rPr>
      </w:pPr>
      <w:r w:rsidRPr="00E10C3D">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920877">
      <w:pPr>
        <w:autoSpaceDE w:val="0"/>
        <w:autoSpaceDN w:val="0"/>
        <w:adjustRightInd w:val="0"/>
        <w:ind w:firstLine="709"/>
        <w:jc w:val="both"/>
      </w:pPr>
    </w:p>
    <w:p w:rsidR="002C17C2" w:rsidRPr="0048793D" w:rsidRDefault="00397AF9" w:rsidP="00920877">
      <w:pPr>
        <w:autoSpaceDE w:val="0"/>
        <w:autoSpaceDN w:val="0"/>
        <w:adjustRightInd w:val="0"/>
        <w:ind w:firstLine="709"/>
        <w:contextualSpacing/>
        <w:jc w:val="both"/>
      </w:pPr>
      <w:r>
        <w:t>3</w:t>
      </w:r>
      <w:r w:rsidR="00E04B98">
        <w:t>2</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920877">
      <w:pPr>
        <w:autoSpaceDE w:val="0"/>
        <w:autoSpaceDN w:val="0"/>
        <w:adjustRightInd w:val="0"/>
        <w:ind w:firstLine="709"/>
        <w:contextualSpacing/>
        <w:jc w:val="both"/>
      </w:pPr>
      <w:r>
        <w:lastRenderedPageBreak/>
        <w:t>3</w:t>
      </w:r>
      <w:r w:rsidR="00E04B98">
        <w:t>3</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920877">
      <w:pPr>
        <w:autoSpaceDE w:val="0"/>
        <w:autoSpaceDN w:val="0"/>
        <w:adjustRightInd w:val="0"/>
        <w:ind w:firstLine="709"/>
        <w:contextualSpacing/>
        <w:jc w:val="both"/>
      </w:pPr>
      <w:r>
        <w:t>3</w:t>
      </w:r>
      <w:r w:rsidR="00E04B98">
        <w:t>4</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в целях представления электронных документов сканирование документов на бумажном </w:t>
      </w:r>
      <w:r w:rsidRPr="0048793D">
        <w:rPr>
          <w:rFonts w:ascii="Times New Roman" w:hAnsi="Times New Roman" w:cs="Times New Roman"/>
          <w:sz w:val="24"/>
          <w:szCs w:val="24"/>
        </w:rPr>
        <w:lastRenderedPageBreak/>
        <w:t>носителе осуществляется: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920877">
      <w:pPr>
        <w:ind w:firstLine="709"/>
        <w:jc w:val="both"/>
      </w:pPr>
    </w:p>
    <w:p w:rsidR="00EF0EB9" w:rsidRPr="00E10C3D" w:rsidRDefault="00EF0EB9" w:rsidP="00920877">
      <w:pPr>
        <w:pStyle w:val="ConsPlusNormal"/>
        <w:ind w:firstLine="709"/>
        <w:jc w:val="center"/>
        <w:outlineLvl w:val="1"/>
        <w:rPr>
          <w:rFonts w:ascii="Times New Roman" w:hAnsi="Times New Roman" w:cs="Times New Roman"/>
          <w:b/>
          <w:sz w:val="24"/>
          <w:szCs w:val="24"/>
        </w:rPr>
      </w:pPr>
      <w:r w:rsidRPr="00E10C3D">
        <w:rPr>
          <w:rFonts w:ascii="Times New Roman" w:hAnsi="Times New Roman" w:cs="Times New Roman"/>
          <w:b/>
          <w:sz w:val="24"/>
          <w:szCs w:val="24"/>
        </w:rPr>
        <w:t xml:space="preserve">III. </w:t>
      </w:r>
      <w:r w:rsidR="00DD4116" w:rsidRPr="00E10C3D">
        <w:rPr>
          <w:rFonts w:ascii="Times New Roman" w:hAnsi="Times New Roman" w:cs="Times New Roman"/>
          <w:b/>
          <w:sz w:val="24"/>
          <w:szCs w:val="24"/>
        </w:rPr>
        <w:t>Состав, последовательность и сроки выполнения административных процедур</w:t>
      </w:r>
    </w:p>
    <w:p w:rsidR="00EF0EB9" w:rsidRPr="00E10C3D" w:rsidRDefault="00EF0EB9" w:rsidP="00920877">
      <w:pPr>
        <w:pStyle w:val="ConsPlusNormal"/>
        <w:ind w:firstLine="709"/>
        <w:jc w:val="center"/>
        <w:outlineLvl w:val="1"/>
        <w:rPr>
          <w:rFonts w:ascii="Times New Roman" w:hAnsi="Times New Roman" w:cs="Times New Roman"/>
          <w:b/>
          <w:sz w:val="24"/>
          <w:szCs w:val="24"/>
        </w:rPr>
      </w:pP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Перечень вариантов предоставления муниципальной услуги, включающий </w:t>
      </w: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E10C3D">
        <w:rPr>
          <w:rFonts w:ascii="Times New Roman" w:hAnsi="Times New Roman" w:cs="Times New Roman"/>
          <w:b/>
          <w:sz w:val="24"/>
          <w:szCs w:val="24"/>
        </w:rPr>
        <w:t>услуги, в</w:t>
      </w:r>
      <w:r w:rsidRPr="00E10C3D">
        <w:rPr>
          <w:rFonts w:ascii="Times New Roman" w:hAnsi="Times New Roman" w:cs="Times New Roman"/>
          <w:b/>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E10C3D">
        <w:rPr>
          <w:rFonts w:ascii="Times New Roman" w:hAnsi="Times New Roman" w:cs="Times New Roman"/>
          <w:b/>
          <w:sz w:val="24"/>
          <w:szCs w:val="24"/>
        </w:rPr>
        <w:t xml:space="preserve"> услуги  </w:t>
      </w:r>
      <w:r w:rsidR="00A55775" w:rsidRPr="00E10C3D">
        <w:rPr>
          <w:rFonts w:ascii="Times New Roman" w:hAnsi="Times New Roman" w:cs="Times New Roman"/>
          <w:b/>
          <w:sz w:val="24"/>
          <w:szCs w:val="24"/>
        </w:rPr>
        <w:t>б</w:t>
      </w:r>
      <w:r w:rsidRPr="00E10C3D">
        <w:rPr>
          <w:rFonts w:ascii="Times New Roman" w:hAnsi="Times New Roman" w:cs="Times New Roman"/>
          <w:b/>
          <w:sz w:val="24"/>
          <w:szCs w:val="24"/>
        </w:rPr>
        <w:t>ез рассмотрения (при необходимости)</w:t>
      </w:r>
    </w:p>
    <w:p w:rsidR="00946404" w:rsidRPr="00442118" w:rsidRDefault="00946404" w:rsidP="00920877">
      <w:pPr>
        <w:autoSpaceDE w:val="0"/>
        <w:autoSpaceDN w:val="0"/>
        <w:adjustRightInd w:val="0"/>
        <w:ind w:firstLine="709"/>
        <w:jc w:val="center"/>
      </w:pPr>
    </w:p>
    <w:p w:rsidR="00946404" w:rsidRPr="00442118" w:rsidRDefault="00DD4116" w:rsidP="00920877">
      <w:pPr>
        <w:ind w:firstLine="709"/>
        <w:jc w:val="both"/>
      </w:pPr>
      <w:r>
        <w:t>3</w:t>
      </w:r>
      <w:r w:rsidR="00E04B98">
        <w:t>6</w:t>
      </w:r>
      <w:r>
        <w:t xml:space="preserve">.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C34ABD">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20877">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20877">
      <w:pPr>
        <w:ind w:firstLine="709"/>
        <w:jc w:val="both"/>
      </w:pPr>
      <w:r>
        <w:t>Предоставление</w:t>
      </w:r>
      <w:r w:rsidR="00946404" w:rsidRPr="00442118">
        <w:t xml:space="preserve"> дубликата документа.</w:t>
      </w:r>
    </w:p>
    <w:p w:rsidR="00B5497D" w:rsidRPr="00442118" w:rsidRDefault="00B5497D" w:rsidP="00920877">
      <w:pPr>
        <w:ind w:firstLine="709"/>
        <w:jc w:val="both"/>
      </w:pPr>
    </w:p>
    <w:p w:rsidR="00B5497D" w:rsidRPr="00E10C3D" w:rsidRDefault="00B5497D" w:rsidP="00920877">
      <w:pPr>
        <w:pStyle w:val="ConsPlusNormal"/>
        <w:ind w:firstLine="709"/>
        <w:jc w:val="center"/>
        <w:rPr>
          <w:rFonts w:ascii="Times New Roman" w:hAnsi="Times New Roman" w:cs="Times New Roman"/>
          <w:b/>
        </w:rPr>
      </w:pPr>
      <w:r w:rsidRPr="00E10C3D">
        <w:rPr>
          <w:rFonts w:ascii="Times New Roman" w:hAnsi="Times New Roman" w:cs="Times New Roman"/>
          <w:b/>
        </w:rPr>
        <w:t>Описание административной процедуры профилирования заявителя</w:t>
      </w:r>
    </w:p>
    <w:p w:rsidR="00B5497D" w:rsidRPr="00C752C7" w:rsidRDefault="00B5497D" w:rsidP="00920877">
      <w:pPr>
        <w:pStyle w:val="ConsPlusNormal"/>
        <w:ind w:firstLine="709"/>
        <w:jc w:val="center"/>
        <w:rPr>
          <w:rFonts w:ascii="Times New Roman" w:hAnsi="Times New Roman" w:cs="Times New Roman"/>
        </w:rPr>
      </w:pPr>
    </w:p>
    <w:p w:rsidR="00B5497D" w:rsidRPr="00442118" w:rsidRDefault="00B5497D" w:rsidP="00A0137E">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E04B98">
        <w:rPr>
          <w:rFonts w:ascii="Times New Roman" w:hAnsi="Times New Roman" w:cs="Times New Roman"/>
          <w:szCs w:val="22"/>
        </w:rPr>
        <w:t>7</w:t>
      </w:r>
      <w:r>
        <w:rPr>
          <w:rFonts w:ascii="Times New Roman" w:hAnsi="Times New Roman" w:cs="Times New Roman"/>
          <w:szCs w:val="22"/>
        </w:rPr>
        <w:t>.</w:t>
      </w:r>
      <w:r w:rsidRPr="00442118">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МФЦ.</w:t>
      </w:r>
    </w:p>
    <w:p w:rsidR="00B5497D" w:rsidRPr="00442118"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w:t>
      </w:r>
      <w:r w:rsidR="00E10C3D">
        <w:rPr>
          <w:rFonts w:ascii="Times New Roman" w:hAnsi="Times New Roman" w:cs="Times New Roman"/>
          <w:sz w:val="24"/>
          <w:szCs w:val="24"/>
        </w:rPr>
        <w:t xml:space="preserve"> 3</w:t>
      </w:r>
      <w:r w:rsidRPr="00442118">
        <w:rPr>
          <w:rFonts w:ascii="Times New Roman" w:hAnsi="Times New Roman" w:cs="Times New Roman"/>
          <w:sz w:val="24"/>
          <w:szCs w:val="24"/>
        </w:rPr>
        <w:t xml:space="preserve"> к Административному регламенту.</w:t>
      </w:r>
    </w:p>
    <w:p w:rsidR="00D2737D" w:rsidRPr="00442118" w:rsidRDefault="00D2737D" w:rsidP="00920877">
      <w:pPr>
        <w:pStyle w:val="1"/>
        <w:suppressAutoHyphens/>
        <w:autoSpaceDN/>
        <w:adjustRightInd/>
        <w:ind w:left="709" w:firstLine="709"/>
        <w:jc w:val="left"/>
        <w:rPr>
          <w:rFonts w:ascii="Times New Roman" w:hAnsi="Times New Roman" w:cs="Times New Roman"/>
        </w:rPr>
      </w:pPr>
    </w:p>
    <w:p w:rsidR="00D2737D" w:rsidRPr="00442118" w:rsidRDefault="00397AF9" w:rsidP="00920877">
      <w:pPr>
        <w:ind w:firstLine="709"/>
        <w:jc w:val="both"/>
      </w:pPr>
      <w:r>
        <w:t>3</w:t>
      </w:r>
      <w:r w:rsidR="00E04B98">
        <w:t>8</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920877">
      <w:pPr>
        <w:ind w:firstLine="709"/>
        <w:jc w:val="both"/>
      </w:pPr>
      <w:r>
        <w:lastRenderedPageBreak/>
        <w:t>3</w:t>
      </w:r>
      <w:r w:rsidR="00E04B98">
        <w:t>8</w:t>
      </w:r>
      <w:r>
        <w:t>.</w:t>
      </w:r>
      <w:r w:rsidR="00D2737D" w:rsidRPr="00442118">
        <w:t>3. Исчерпывающий перечень оснований для отказа в предоставлении муниципа</w:t>
      </w:r>
      <w:r w:rsidR="005F1728">
        <w:t>льной услуги приведен в пункте 1</w:t>
      </w:r>
      <w:r w:rsidR="00920877">
        <w:t>6</w:t>
      </w:r>
      <w:r w:rsidR="00D2737D" w:rsidRPr="00442118">
        <w:t xml:space="preserve"> раздела II Административного регламента.</w:t>
      </w:r>
    </w:p>
    <w:p w:rsidR="00D2737D" w:rsidRPr="00442118" w:rsidRDefault="00397AF9" w:rsidP="00920877">
      <w:pPr>
        <w:ind w:firstLine="709"/>
        <w:jc w:val="both"/>
      </w:pPr>
      <w:r>
        <w:t>3</w:t>
      </w:r>
      <w:r w:rsidR="00E04B98">
        <w:t>8</w:t>
      </w:r>
      <w:r>
        <w:t>.</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920877">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920877">
      <w:pPr>
        <w:ind w:firstLine="709"/>
        <w:jc w:val="both"/>
      </w:pPr>
      <w:r>
        <w:t>3</w:t>
      </w:r>
      <w:r w:rsidR="00E04B98">
        <w:t>8</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 xml:space="preserve">Для получения муниципальной услуги заявитель одним из способов, указанных в пункте </w:t>
      </w:r>
      <w:r w:rsidR="005F1728">
        <w:t>1</w:t>
      </w:r>
      <w:r w:rsidR="00920877">
        <w:t>5</w:t>
      </w:r>
      <w:r w:rsidRPr="00442118">
        <w:t>.</w:t>
      </w:r>
      <w:r w:rsidR="00920877">
        <w:t>3</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920877">
      <w:pPr>
        <w:tabs>
          <w:tab w:val="left" w:pos="851"/>
        </w:tabs>
        <w:autoSpaceDE w:val="0"/>
        <w:autoSpaceDN w:val="0"/>
        <w:adjustRightInd w:val="0"/>
        <w:ind w:firstLine="709"/>
        <w:jc w:val="both"/>
      </w:pPr>
      <w:r w:rsidRPr="00442118">
        <w:t>заявление по форме согласно приложению № 1</w:t>
      </w:r>
      <w:r w:rsidR="00D019F6">
        <w:t>, № 2</w:t>
      </w:r>
      <w:r w:rsidRPr="00442118">
        <w:t xml:space="preserve"> к Административному регламенту;</w:t>
      </w:r>
    </w:p>
    <w:p w:rsidR="00D2737D" w:rsidRPr="00442118" w:rsidRDefault="00D2737D" w:rsidP="00920877">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920877">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920877">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920877">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D76C68"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D2737D" w:rsidP="00920877">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C77D19">
        <w:t>3</w:t>
      </w:r>
      <w:r w:rsidRPr="00442118">
        <w:t xml:space="preserve"> раздела II Административного регламента. </w:t>
      </w:r>
    </w:p>
    <w:p w:rsidR="00D2737D" w:rsidRPr="00442118" w:rsidRDefault="00D2737D" w:rsidP="00920877">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920877">
      <w:pPr>
        <w:ind w:firstLine="709"/>
        <w:jc w:val="both"/>
      </w:pPr>
      <w:r>
        <w:t>3</w:t>
      </w:r>
      <w:r w:rsidR="00E04B98">
        <w:t>8</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920877">
      <w:pPr>
        <w:autoSpaceDE w:val="0"/>
        <w:autoSpaceDN w:val="0"/>
        <w:adjustRightInd w:val="0"/>
        <w:ind w:firstLine="709"/>
        <w:jc w:val="both"/>
      </w:pPr>
      <w:r>
        <w:t>3</w:t>
      </w:r>
      <w:r w:rsidR="00E04B98">
        <w:t>8</w:t>
      </w:r>
      <w:r w:rsidR="00D2737D" w:rsidRPr="00442118">
        <w:t>.7. Порядок приема документов в МФЦ:</w:t>
      </w:r>
    </w:p>
    <w:p w:rsidR="00D2737D" w:rsidRPr="00442118" w:rsidRDefault="00D2737D" w:rsidP="00920877">
      <w:pPr>
        <w:autoSpaceDE w:val="0"/>
        <w:autoSpaceDN w:val="0"/>
        <w:adjustRightInd w:val="0"/>
        <w:ind w:firstLine="709"/>
        <w:jc w:val="both"/>
      </w:pPr>
      <w:r w:rsidRPr="00442118">
        <w:t>при приеме заявления работник МФЦ:</w:t>
      </w:r>
    </w:p>
    <w:p w:rsidR="00D2737D" w:rsidRPr="00442118" w:rsidRDefault="00D2737D" w:rsidP="00920877">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920877">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920877">
      <w:pPr>
        <w:autoSpaceDE w:val="0"/>
        <w:autoSpaceDN w:val="0"/>
        <w:adjustRightInd w:val="0"/>
        <w:ind w:firstLine="709"/>
        <w:jc w:val="both"/>
      </w:pPr>
      <w:r w:rsidRPr="00442118">
        <w:t>тексты документов написаны разборчиво;</w:t>
      </w:r>
    </w:p>
    <w:p w:rsidR="00D2737D" w:rsidRPr="00442118" w:rsidRDefault="00D2737D" w:rsidP="00920877">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920877">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920877">
      <w:pPr>
        <w:autoSpaceDE w:val="0"/>
        <w:autoSpaceDN w:val="0"/>
        <w:adjustRightInd w:val="0"/>
        <w:ind w:firstLine="709"/>
        <w:jc w:val="both"/>
      </w:pPr>
      <w:r w:rsidRPr="00442118">
        <w:t>документы не исполнены карандашом;</w:t>
      </w:r>
    </w:p>
    <w:p w:rsidR="00D2737D" w:rsidRPr="00442118" w:rsidRDefault="00D2737D" w:rsidP="00920877">
      <w:pPr>
        <w:autoSpaceDE w:val="0"/>
        <w:autoSpaceDN w:val="0"/>
        <w:adjustRightInd w:val="0"/>
        <w:ind w:firstLine="709"/>
        <w:jc w:val="both"/>
      </w:pPr>
      <w:r w:rsidRPr="00442118">
        <w:t>срок действия документов не истек;</w:t>
      </w:r>
    </w:p>
    <w:p w:rsidR="00D2737D" w:rsidRPr="00442118" w:rsidRDefault="00D2737D" w:rsidP="00920877">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920877">
      <w:pPr>
        <w:autoSpaceDE w:val="0"/>
        <w:autoSpaceDN w:val="0"/>
        <w:adjustRightInd w:val="0"/>
        <w:ind w:firstLine="709"/>
        <w:jc w:val="both"/>
      </w:pPr>
      <w:r w:rsidRPr="00442118">
        <w:t>документы представлены в полном объеме.</w:t>
      </w:r>
    </w:p>
    <w:p w:rsidR="00D2737D" w:rsidRPr="00442118" w:rsidRDefault="00D2737D" w:rsidP="00EA29BA">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EA29BA"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2C40D6" w:rsidP="00920877">
      <w:pPr>
        <w:ind w:firstLine="709"/>
        <w:jc w:val="both"/>
      </w:pPr>
      <w:r>
        <w:t>3</w:t>
      </w:r>
      <w:r w:rsidR="00E04B98">
        <w:t>8</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920877">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920877">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C77D19">
      <w:pPr>
        <w:ind w:firstLine="709"/>
        <w:jc w:val="both"/>
      </w:pPr>
      <w:r w:rsidRPr="00442118">
        <w:t>полноты сведений, содержащихся в представленных документах и согласованности информации между о</w:t>
      </w:r>
      <w:r w:rsidR="00C77D19">
        <w:t>тдельными документами комплекта</w:t>
      </w:r>
      <w:r w:rsidRPr="00442118">
        <w:t xml:space="preserve">. </w:t>
      </w:r>
    </w:p>
    <w:p w:rsidR="00D2737D" w:rsidRPr="00442118" w:rsidRDefault="00D2737D" w:rsidP="00920877">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20877">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920877">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920877">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920877">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8</w:t>
      </w:r>
      <w:r>
        <w:rPr>
          <w:rFonts w:ascii="Times New Roman" w:hAnsi="Times New Roman" w:cs="Times New Roman"/>
          <w:sz w:val="24"/>
          <w:szCs w:val="24"/>
        </w:rPr>
        <w:t>.9</w:t>
      </w:r>
      <w:r w:rsidRPr="00B5497D">
        <w:rPr>
          <w:rFonts w:ascii="Times New Roman" w:hAnsi="Times New Roman" w:cs="Times New Roman"/>
          <w:sz w:val="24"/>
          <w:szCs w:val="24"/>
        </w:rPr>
        <w:t>. 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B5497D" w:rsidRPr="006F4333" w:rsidRDefault="00B5497D"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B5497D" w:rsidRPr="00B5497D" w:rsidRDefault="00B5497D"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920877">
      <w:pPr>
        <w:ind w:firstLine="709"/>
        <w:jc w:val="both"/>
      </w:pPr>
    </w:p>
    <w:p w:rsidR="009061B2" w:rsidRPr="00442118" w:rsidRDefault="00C77D19" w:rsidP="00920877">
      <w:pPr>
        <w:ind w:firstLine="709"/>
        <w:jc w:val="both"/>
      </w:pPr>
      <w:r>
        <w:t>39</w:t>
      </w:r>
      <w:r w:rsidR="009061B2" w:rsidRPr="00442118">
        <w:t>.</w:t>
      </w:r>
      <w:r w:rsidR="009061B2" w:rsidRPr="00442118">
        <w:tab/>
        <w:t xml:space="preserve">Вариант </w:t>
      </w:r>
      <w:r w:rsidR="005378B6">
        <w:t>2</w:t>
      </w:r>
      <w:r w:rsidR="009061B2" w:rsidRPr="00442118">
        <w:t>. Исправление допущенных опечаток и</w:t>
      </w:r>
      <w:r w:rsidR="00A63BA9">
        <w:t xml:space="preserve"> (или)</w:t>
      </w:r>
      <w:r w:rsidR="009061B2" w:rsidRPr="00442118">
        <w:t xml:space="preserve"> ошибок в выданных в результате предоставления муниципальной услуги документах.</w:t>
      </w:r>
    </w:p>
    <w:p w:rsidR="009061B2" w:rsidRPr="00442118" w:rsidRDefault="00C77D19" w:rsidP="00920877">
      <w:pPr>
        <w:ind w:firstLine="709"/>
        <w:jc w:val="both"/>
      </w:pPr>
      <w:r>
        <w:t>39</w:t>
      </w:r>
      <w:r w:rsidR="009061B2" w:rsidRPr="00442118">
        <w:t xml:space="preserve">.1. Максимальный срок предоставления муниципальной услуги в соответствии с вариантом составляет </w:t>
      </w:r>
      <w:r w:rsidR="004C40A0">
        <w:t>5</w:t>
      </w:r>
      <w:r w:rsidR="009061B2" w:rsidRPr="00442118">
        <w:t xml:space="preserve"> рабочих дней со дня регистрации заявления об исправлении опечаток и ошибок, и необходимых документов.</w:t>
      </w:r>
    </w:p>
    <w:p w:rsidR="009061B2" w:rsidRPr="00442118" w:rsidRDefault="00C77D19" w:rsidP="00920877">
      <w:pPr>
        <w:ind w:firstLine="709"/>
        <w:jc w:val="both"/>
      </w:pPr>
      <w:r>
        <w:t>39</w:t>
      </w:r>
      <w:r w:rsidR="009061B2" w:rsidRPr="00442118">
        <w:t xml:space="preserve">.2. </w:t>
      </w:r>
      <w:r w:rsidR="005E68CD" w:rsidRPr="0043153C">
        <w:rPr>
          <w:color w:val="000000" w:themeColor="text1"/>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w:t>
      </w:r>
      <w:r w:rsidR="005E68CD" w:rsidRPr="0043153C">
        <w:rPr>
          <w:color w:val="000000" w:themeColor="text1"/>
        </w:rPr>
        <w:lastRenderedPageBreak/>
        <w:t>документах, выданных в результате предоставления муниципальной услуги</w:t>
      </w:r>
      <w:r w:rsidR="005E68CD">
        <w:rPr>
          <w:color w:val="000000" w:themeColor="text1"/>
        </w:rPr>
        <w:t xml:space="preserve">. </w:t>
      </w:r>
      <w:r w:rsidR="009061B2" w:rsidRPr="00442118">
        <w:t>Результатом предоставления муниципальной услуги является исправление опечаток и (или) ошибок в выданном разрешении о подготовке документации</w:t>
      </w:r>
      <w:r w:rsidR="005E68CD">
        <w:t xml:space="preserve"> или </w:t>
      </w:r>
      <w:r w:rsidR="005E68CD" w:rsidRPr="0043153C">
        <w:rPr>
          <w:color w:val="000000" w:themeColor="text1"/>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009061B2" w:rsidRPr="00442118">
        <w:t>.</w:t>
      </w:r>
    </w:p>
    <w:p w:rsidR="009061B2" w:rsidRPr="00442118" w:rsidRDefault="00C77D19" w:rsidP="00920877">
      <w:pPr>
        <w:ind w:firstLine="709"/>
        <w:jc w:val="both"/>
      </w:pPr>
      <w:r>
        <w:t>39</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C77D19" w:rsidP="00920877">
      <w:pPr>
        <w:ind w:firstLine="709"/>
        <w:jc w:val="both"/>
      </w:pPr>
      <w:r>
        <w:t>39</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w:t>
      </w:r>
      <w:r w:rsidR="00D019F6">
        <w:t>5.3.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20877">
      <w:pPr>
        <w:ind w:firstLine="709"/>
        <w:jc w:val="both"/>
      </w:pPr>
      <w:r w:rsidRPr="00442118">
        <w:t xml:space="preserve">Сроки выполнения административной процедуры </w:t>
      </w:r>
      <w:r w:rsidR="00FE3806">
        <w:t>не более 5 рабочих дней со даты регистрации заявления</w:t>
      </w:r>
      <w:r w:rsidRPr="00442118">
        <w:t>.</w:t>
      </w:r>
    </w:p>
    <w:p w:rsidR="009061B2" w:rsidRPr="00442118" w:rsidRDefault="00C77D19" w:rsidP="00920877">
      <w:pPr>
        <w:ind w:firstLine="709"/>
        <w:jc w:val="both"/>
      </w:pPr>
      <w:r>
        <w:t>39</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C77D19" w:rsidP="00920877">
      <w:pPr>
        <w:ind w:firstLine="709"/>
        <w:jc w:val="both"/>
      </w:pPr>
      <w:r>
        <w:t>39</w:t>
      </w:r>
      <w:r w:rsidR="009061B2" w:rsidRPr="00442118">
        <w:t>.6. Основания для приостановления предоставления муниципальной услуги отсутствуют.</w:t>
      </w:r>
    </w:p>
    <w:p w:rsidR="009061B2" w:rsidRPr="00442118" w:rsidRDefault="00C77D19" w:rsidP="00920877">
      <w:pPr>
        <w:ind w:firstLine="709"/>
        <w:jc w:val="both"/>
      </w:pPr>
      <w:r>
        <w:t>39</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20877">
      <w:pPr>
        <w:ind w:firstLine="709"/>
        <w:jc w:val="both"/>
      </w:pPr>
      <w:r w:rsidRPr="00442118">
        <w:t xml:space="preserve">Исправленный документ оформляется в соответствии с реквизитами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Default="00C77D19" w:rsidP="00920877">
      <w:pPr>
        <w:ind w:firstLine="709"/>
        <w:jc w:val="both"/>
      </w:pPr>
      <w:r>
        <w:t>39</w:t>
      </w:r>
      <w:r w:rsidR="009061B2" w:rsidRPr="00442118">
        <w:t xml:space="preserve">.8. </w:t>
      </w:r>
      <w:r w:rsidR="00EC01E9">
        <w:t>Предоставление</w:t>
      </w:r>
      <w:r w:rsidR="009061B2" w:rsidRPr="00442118">
        <w:t xml:space="preserve"> заявителю (представителю заявителя) </w:t>
      </w:r>
      <w:r w:rsidR="00B9355D">
        <w:t>решения</w:t>
      </w:r>
      <w:r w:rsidR="009061B2"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C77D1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496C12">
        <w:rPr>
          <w:rFonts w:ascii="Times New Roman" w:hAnsi="Times New Roman" w:cs="Times New Roman"/>
          <w:sz w:val="24"/>
          <w:szCs w:val="24"/>
        </w:rPr>
        <w:t xml:space="preserve">.9. </w:t>
      </w:r>
      <w:r w:rsidR="00496C12" w:rsidRPr="00B5497D">
        <w:rPr>
          <w:rFonts w:ascii="Times New Roman" w:hAnsi="Times New Roman" w:cs="Times New Roman"/>
          <w:sz w:val="24"/>
          <w:szCs w:val="24"/>
        </w:rPr>
        <w:t>Муниципальная услуга ___</w:t>
      </w:r>
      <w:r w:rsidR="00C34ABD" w:rsidRPr="00C34ABD">
        <w:rPr>
          <w:rFonts w:ascii="Times New Roman" w:hAnsi="Times New Roman" w:cs="Times New Roman"/>
          <w:sz w:val="24"/>
          <w:szCs w:val="24"/>
          <w:u w:val="single"/>
        </w:rPr>
        <w:t>не предоставляется</w:t>
      </w:r>
      <w:r w:rsidR="00496C12" w:rsidRPr="00B5497D">
        <w:rPr>
          <w:rFonts w:ascii="Times New Roman" w:hAnsi="Times New Roman" w:cs="Times New Roman"/>
          <w:sz w:val="24"/>
          <w:szCs w:val="24"/>
        </w:rPr>
        <w:t>___ по экстерриториальному принципу.</w:t>
      </w:r>
    </w:p>
    <w:p w:rsidR="00496C12" w:rsidRPr="006F4333" w:rsidRDefault="00496C12"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w:t>
      </w:r>
      <w:r w:rsidRPr="00B5497D">
        <w:rPr>
          <w:rFonts w:ascii="Times New Roman" w:hAnsi="Times New Roman" w:cs="Times New Roman"/>
          <w:sz w:val="24"/>
          <w:szCs w:val="24"/>
        </w:rPr>
        <w:lastRenderedPageBreak/>
        <w:t>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A080B" w:rsidRDefault="009A080B" w:rsidP="00920877">
      <w:pPr>
        <w:tabs>
          <w:tab w:val="left" w:pos="567"/>
          <w:tab w:val="left" w:pos="709"/>
        </w:tabs>
        <w:ind w:firstLine="709"/>
        <w:jc w:val="center"/>
      </w:pPr>
    </w:p>
    <w:p w:rsidR="009061B2" w:rsidRPr="00442118" w:rsidRDefault="002C40D6" w:rsidP="00920877">
      <w:pPr>
        <w:tabs>
          <w:tab w:val="left" w:pos="567"/>
          <w:tab w:val="left" w:pos="709"/>
        </w:tabs>
        <w:ind w:firstLine="709"/>
        <w:jc w:val="both"/>
      </w:pPr>
      <w:r>
        <w:t>4</w:t>
      </w:r>
      <w:r w:rsidR="00C77D19">
        <w:t>0</w:t>
      </w:r>
      <w:r w:rsidR="009061B2" w:rsidRPr="00442118">
        <w:t>.</w:t>
      </w:r>
      <w:r w:rsidR="009061B2" w:rsidRPr="00442118">
        <w:tab/>
        <w:t xml:space="preserve">Вариант </w:t>
      </w:r>
      <w:r w:rsidR="00030DB3">
        <w:t>3</w:t>
      </w:r>
      <w:r w:rsidR="009061B2" w:rsidRPr="00442118">
        <w:t xml:space="preserve">.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20877">
      <w:pPr>
        <w:ind w:firstLine="709"/>
        <w:jc w:val="both"/>
      </w:pPr>
      <w:r>
        <w:t>4</w:t>
      </w:r>
      <w:r w:rsidR="00C77D19">
        <w:t>0</w:t>
      </w:r>
      <w:r w:rsidR="009061B2" w:rsidRPr="00442118">
        <w:t xml:space="preserve">.1. Максимальный срок предоставления муниципальной услуги в соответствии с вариантом составляет </w:t>
      </w:r>
      <w:r w:rsidR="00F83778">
        <w:t>5</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20877">
      <w:pPr>
        <w:ind w:firstLine="709"/>
        <w:jc w:val="both"/>
      </w:pPr>
      <w:r>
        <w:t>4</w:t>
      </w:r>
      <w:r w:rsidR="00C77D19">
        <w:t>0</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20877">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C77D19">
        <w:rPr>
          <w:rFonts w:ascii="Times New Roman" w:hAnsi="Times New Roman" w:cs="Times New Roman"/>
          <w:b w:val="0"/>
          <w:sz w:val="24"/>
          <w:szCs w:val="24"/>
        </w:rPr>
        <w:t>0</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20877">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20877">
      <w:pPr>
        <w:ind w:firstLine="709"/>
        <w:jc w:val="both"/>
      </w:pPr>
      <w:r>
        <w:t>4</w:t>
      </w:r>
      <w:r w:rsidR="00C77D19">
        <w:t>0</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w:t>
      </w:r>
      <w:r w:rsidR="006F4333">
        <w:t>1</w:t>
      </w:r>
      <w:r w:rsidR="009061B2" w:rsidRPr="00442118">
        <w:t>.3. настоящего раздела.</w:t>
      </w:r>
    </w:p>
    <w:p w:rsidR="009061B2" w:rsidRPr="00442118" w:rsidRDefault="002C40D6" w:rsidP="00920877">
      <w:pPr>
        <w:ind w:firstLine="709"/>
        <w:jc w:val="both"/>
      </w:pPr>
      <w:r>
        <w:t>4</w:t>
      </w:r>
      <w:r w:rsidR="00C77D19">
        <w:t>0</w:t>
      </w:r>
      <w:r w:rsidR="009061B2" w:rsidRPr="00442118">
        <w:t>.5. Для получения муниципальной услуги заявитель (представитель заявителя) одним из способов, указанных в пункте 1</w:t>
      </w:r>
      <w:r w:rsidR="00D81972">
        <w:t>5</w:t>
      </w:r>
      <w:r w:rsidR="009061B2" w:rsidRPr="00442118">
        <w:t>.</w:t>
      </w:r>
      <w:r w:rsidR="00D81972">
        <w:t>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00C34ABD">
        <w:t xml:space="preserve">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C34ABD">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20877">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20877">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20877">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20877">
      <w:pPr>
        <w:pStyle w:val="2"/>
        <w:tabs>
          <w:tab w:val="left" w:pos="993"/>
        </w:tabs>
        <w:rPr>
          <w:sz w:val="24"/>
          <w:szCs w:val="24"/>
        </w:rPr>
      </w:pPr>
      <w:r w:rsidRPr="00442118">
        <w:rPr>
          <w:sz w:val="24"/>
          <w:szCs w:val="24"/>
        </w:rPr>
        <w:lastRenderedPageBreak/>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20877">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Default="009061B2" w:rsidP="00920877">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F83778" w:rsidRPr="00442118" w:rsidRDefault="00F83778" w:rsidP="00F83778">
      <w:pPr>
        <w:ind w:firstLine="709"/>
        <w:jc w:val="both"/>
      </w:pPr>
      <w:r w:rsidRPr="00442118">
        <w:t xml:space="preserve">Сроки выполнения административной процедуры </w:t>
      </w:r>
      <w:r>
        <w:t>не более 5 рабочих дней со даты регистрации заявления</w:t>
      </w:r>
      <w:r w:rsidRPr="00442118">
        <w:t>.</w:t>
      </w:r>
    </w:p>
    <w:p w:rsidR="009061B2" w:rsidRPr="00442118" w:rsidRDefault="002C40D6" w:rsidP="00920877">
      <w:pPr>
        <w:ind w:firstLine="709"/>
        <w:jc w:val="both"/>
      </w:pPr>
      <w:r>
        <w:t>4</w:t>
      </w:r>
      <w:r w:rsidR="00C77D19">
        <w:t>0</w:t>
      </w:r>
      <w:r w:rsidR="009061B2" w:rsidRPr="00442118">
        <w:t xml:space="preserve">.6.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20877">
      <w:pPr>
        <w:ind w:firstLine="709"/>
        <w:jc w:val="both"/>
      </w:pPr>
      <w:r>
        <w:t>4</w:t>
      </w:r>
      <w:r w:rsidR="00C77D19">
        <w:t>0</w:t>
      </w:r>
      <w:r w:rsidR="009061B2" w:rsidRPr="00442118">
        <w:t>.</w:t>
      </w:r>
      <w:r w:rsidR="00F83778">
        <w:t>7</w:t>
      </w:r>
      <w:r w:rsidR="009061B2" w:rsidRPr="00442118">
        <w:t>. Основания для приостановления предоставления муниципальной услуги отсутствуют.</w:t>
      </w:r>
    </w:p>
    <w:p w:rsidR="009061B2" w:rsidRPr="00442118" w:rsidRDefault="002C40D6" w:rsidP="00920877">
      <w:pPr>
        <w:ind w:firstLine="709"/>
        <w:jc w:val="both"/>
      </w:pPr>
      <w:r>
        <w:t>4</w:t>
      </w:r>
      <w:r w:rsidR="00C77D19">
        <w:t>0</w:t>
      </w:r>
      <w:r w:rsidR="009061B2" w:rsidRPr="00442118">
        <w:t>.</w:t>
      </w:r>
      <w:r w:rsidR="00F83778">
        <w:t>8</w:t>
      </w:r>
      <w:r w:rsidR="009061B2" w:rsidRPr="00442118">
        <w:t xml:space="preserve">.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w:t>
      </w:r>
    </w:p>
    <w:p w:rsidR="009061B2" w:rsidRPr="00442118" w:rsidRDefault="009061B2" w:rsidP="00920877">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20877">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2C40D6" w:rsidP="00920877">
      <w:pPr>
        <w:ind w:firstLine="709"/>
        <w:jc w:val="both"/>
      </w:pPr>
      <w:r>
        <w:t>4</w:t>
      </w:r>
      <w:r w:rsidR="00C77D19">
        <w:t>0</w:t>
      </w:r>
      <w:r w:rsidR="009061B2" w:rsidRPr="00442118">
        <w:t>.</w:t>
      </w:r>
      <w:r w:rsidR="00F83778">
        <w:t>9</w:t>
      </w:r>
      <w:r w:rsidR="009061B2" w:rsidRPr="00442118">
        <w:t xml:space="preserve">.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77D19">
        <w:rPr>
          <w:rFonts w:ascii="Times New Roman" w:hAnsi="Times New Roman" w:cs="Times New Roman"/>
          <w:sz w:val="24"/>
          <w:szCs w:val="24"/>
        </w:rPr>
        <w:t>0</w:t>
      </w:r>
      <w:r>
        <w:rPr>
          <w:rFonts w:ascii="Times New Roman" w:hAnsi="Times New Roman" w:cs="Times New Roman"/>
          <w:sz w:val="24"/>
          <w:szCs w:val="24"/>
        </w:rPr>
        <w:t>.</w:t>
      </w:r>
      <w:r w:rsidR="00AA6ACF">
        <w:rPr>
          <w:rFonts w:ascii="Times New Roman" w:hAnsi="Times New Roman" w:cs="Times New Roman"/>
          <w:sz w:val="24"/>
          <w:szCs w:val="24"/>
        </w:rPr>
        <w:t>1</w:t>
      </w:r>
      <w:r w:rsidR="00F83778">
        <w:rPr>
          <w:rFonts w:ascii="Times New Roman" w:hAnsi="Times New Roman" w:cs="Times New Roman"/>
          <w:sz w:val="24"/>
          <w:szCs w:val="24"/>
        </w:rPr>
        <w:t>0</w:t>
      </w:r>
      <w:r>
        <w:rPr>
          <w:rFonts w:ascii="Times New Roman" w:hAnsi="Times New Roman" w:cs="Times New Roman"/>
          <w:sz w:val="24"/>
          <w:szCs w:val="24"/>
        </w:rPr>
        <w:t xml:space="preserve">. </w:t>
      </w:r>
      <w:r w:rsidRPr="00B5497D">
        <w:rPr>
          <w:rFonts w:ascii="Times New Roman" w:hAnsi="Times New Roman" w:cs="Times New Roman"/>
          <w:sz w:val="24"/>
          <w:szCs w:val="24"/>
        </w:rPr>
        <w:t>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496C12" w:rsidRPr="00130C5D" w:rsidRDefault="00496C12" w:rsidP="00920877">
      <w:pPr>
        <w:pStyle w:val="ConsPlusNormal"/>
        <w:ind w:firstLine="709"/>
        <w:jc w:val="both"/>
        <w:rPr>
          <w:rFonts w:ascii="Times New Roman" w:hAnsi="Times New Roman" w:cs="Times New Roman"/>
          <w:sz w:val="20"/>
        </w:rPr>
      </w:pPr>
      <w:r w:rsidRPr="00130C5D">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231A3" w:rsidRDefault="00C231A3" w:rsidP="00C231A3">
      <w:pPr>
        <w:pStyle w:val="ConsPlusNormal"/>
        <w:spacing w:before="120"/>
        <w:ind w:firstLine="539"/>
        <w:jc w:val="center"/>
        <w:rPr>
          <w:rFonts w:ascii="Times New Roman" w:hAnsi="Times New Roman" w:cs="Times New Roman"/>
          <w:b/>
          <w:sz w:val="24"/>
          <w:szCs w:val="24"/>
        </w:rPr>
      </w:pPr>
    </w:p>
    <w:p w:rsidR="00C231A3" w:rsidRPr="008D5C08" w:rsidRDefault="00C231A3" w:rsidP="00C231A3">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C231A3" w:rsidRPr="00EC31DC" w:rsidRDefault="00C231A3" w:rsidP="00C231A3">
      <w:pPr>
        <w:pStyle w:val="ConsPlusNormal"/>
        <w:spacing w:before="120"/>
        <w:ind w:firstLine="539"/>
        <w:jc w:val="center"/>
        <w:rPr>
          <w:rFonts w:ascii="Times New Roman" w:hAnsi="Times New Roman" w:cs="Times New Roman"/>
          <w:sz w:val="24"/>
          <w:szCs w:val="24"/>
        </w:rPr>
      </w:pPr>
    </w:p>
    <w:p w:rsidR="00C231A3" w:rsidRPr="00EC31DC" w:rsidRDefault="00C231A3" w:rsidP="00C231A3">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1</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231A3" w:rsidRPr="00EC31DC" w:rsidRDefault="00C231A3" w:rsidP="005378B6">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C231A3" w:rsidRPr="00DA4161" w:rsidRDefault="00C231A3" w:rsidP="005378B6">
      <w:pPr>
        <w:autoSpaceDE w:val="0"/>
        <w:autoSpaceDN w:val="0"/>
        <w:adjustRightInd w:val="0"/>
        <w:ind w:firstLine="53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31A3" w:rsidRPr="00DA4161" w:rsidRDefault="00C231A3" w:rsidP="005378B6">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231A3" w:rsidRPr="00DA4161" w:rsidRDefault="00C231A3" w:rsidP="005378B6">
      <w:pPr>
        <w:autoSpaceDE w:val="0"/>
        <w:autoSpaceDN w:val="0"/>
        <w:adjustRightInd w:val="0"/>
        <w:ind w:firstLine="539"/>
        <w:jc w:val="both"/>
      </w:pPr>
      <w:r w:rsidRPr="00DA4161">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231A3" w:rsidRPr="00DA4161" w:rsidRDefault="00C231A3" w:rsidP="005378B6">
      <w:pPr>
        <w:autoSpaceDE w:val="0"/>
        <w:autoSpaceDN w:val="0"/>
        <w:adjustRightInd w:val="0"/>
        <w:ind w:firstLine="539"/>
        <w:jc w:val="both"/>
      </w:pPr>
      <w:r w:rsidRPr="00DA4161">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r w:rsidR="00C34ABD" w:rsidRPr="00DA4161">
        <w:t>документы,</w:t>
      </w:r>
      <w:r w:rsidRPr="00DA4161">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231A3" w:rsidRPr="00442118" w:rsidRDefault="00C231A3" w:rsidP="00C231A3">
      <w:pPr>
        <w:pStyle w:val="ConsPlusNormal"/>
        <w:ind w:firstLine="709"/>
        <w:jc w:val="both"/>
        <w:rPr>
          <w:rFonts w:ascii="Times New Roman" w:hAnsi="Times New Roman" w:cs="Times New Roman"/>
          <w:sz w:val="24"/>
          <w:szCs w:val="24"/>
        </w:rPr>
      </w:pPr>
    </w:p>
    <w:p w:rsidR="00C231A3" w:rsidRPr="008D5C08" w:rsidRDefault="00C231A3" w:rsidP="00C231A3">
      <w:pPr>
        <w:widowControl w:val="0"/>
        <w:autoSpaceDE w:val="0"/>
        <w:autoSpaceDN w:val="0"/>
        <w:adjustRightInd w:val="0"/>
        <w:ind w:firstLine="709"/>
        <w:jc w:val="center"/>
        <w:rPr>
          <w:b/>
        </w:rPr>
      </w:pPr>
      <w:r w:rsidRPr="008D5C08">
        <w:rPr>
          <w:b/>
        </w:rPr>
        <w:t>Приём заявления и документов, их регистрация</w:t>
      </w:r>
    </w:p>
    <w:p w:rsidR="00C231A3" w:rsidRPr="00442118" w:rsidRDefault="00C231A3" w:rsidP="00C231A3">
      <w:pPr>
        <w:widowControl w:val="0"/>
        <w:autoSpaceDE w:val="0"/>
        <w:autoSpaceDN w:val="0"/>
        <w:adjustRightInd w:val="0"/>
        <w:ind w:firstLine="709"/>
        <w:jc w:val="center"/>
        <w:rPr>
          <w:b/>
        </w:rPr>
      </w:pPr>
    </w:p>
    <w:p w:rsidR="00C231A3" w:rsidRPr="00442118" w:rsidRDefault="00C231A3" w:rsidP="00C231A3">
      <w:pPr>
        <w:autoSpaceDE w:val="0"/>
        <w:autoSpaceDN w:val="0"/>
        <w:adjustRightInd w:val="0"/>
        <w:ind w:firstLine="709"/>
        <w:jc w:val="both"/>
      </w:pPr>
      <w:r w:rsidRPr="00442118">
        <w:t>4</w:t>
      </w:r>
      <w:r>
        <w:t>2</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231A3" w:rsidRPr="00442118" w:rsidRDefault="00C231A3" w:rsidP="00C231A3">
      <w:pPr>
        <w:autoSpaceDE w:val="0"/>
        <w:autoSpaceDN w:val="0"/>
        <w:adjustRightInd w:val="0"/>
        <w:ind w:firstLine="709"/>
        <w:jc w:val="both"/>
      </w:pPr>
      <w:r w:rsidRPr="00442118">
        <w:t>4</w:t>
      </w:r>
      <w:r>
        <w:t>3</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C231A3" w:rsidRPr="00442118" w:rsidRDefault="00C231A3" w:rsidP="00C231A3">
      <w:pPr>
        <w:autoSpaceDE w:val="0"/>
        <w:autoSpaceDN w:val="0"/>
        <w:adjustRightInd w:val="0"/>
        <w:ind w:firstLine="709"/>
        <w:jc w:val="both"/>
      </w:pPr>
      <w:r w:rsidRPr="00442118">
        <w:t>4</w:t>
      </w:r>
      <w:r>
        <w:t>4</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C231A3" w:rsidRPr="00442118" w:rsidRDefault="00C231A3" w:rsidP="00C231A3">
      <w:pPr>
        <w:autoSpaceDE w:val="0"/>
        <w:autoSpaceDN w:val="0"/>
        <w:adjustRightInd w:val="0"/>
        <w:ind w:firstLine="709"/>
        <w:jc w:val="both"/>
      </w:pPr>
      <w:r w:rsidRPr="00442118">
        <w:t>4</w:t>
      </w:r>
      <w:r>
        <w:t>5</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231A3" w:rsidRDefault="00C231A3" w:rsidP="00C231A3">
      <w:pPr>
        <w:autoSpaceDE w:val="0"/>
        <w:autoSpaceDN w:val="0"/>
        <w:adjustRightInd w:val="0"/>
        <w:ind w:firstLine="709"/>
        <w:jc w:val="both"/>
        <w:rPr>
          <w:color w:val="000000"/>
        </w:rPr>
      </w:pPr>
    </w:p>
    <w:p w:rsidR="00C231A3" w:rsidRPr="008D5C08" w:rsidRDefault="00C231A3" w:rsidP="00C231A3">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C231A3" w:rsidRPr="00442118" w:rsidRDefault="00C231A3" w:rsidP="00C231A3">
      <w:pPr>
        <w:widowControl w:val="0"/>
        <w:autoSpaceDE w:val="0"/>
        <w:autoSpaceDN w:val="0"/>
        <w:adjustRightInd w:val="0"/>
        <w:ind w:firstLine="709"/>
        <w:jc w:val="center"/>
        <w:rPr>
          <w:rFonts w:eastAsiaTheme="minorHAnsi"/>
          <w:lang w:eastAsia="en-US"/>
        </w:rPr>
      </w:pP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C231A3" w:rsidRPr="00877B27" w:rsidRDefault="00C231A3" w:rsidP="00C231A3">
      <w:pPr>
        <w:pStyle w:val="a9"/>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7</w:t>
      </w:r>
      <w:r w:rsidRPr="00442118">
        <w:rPr>
          <w:rFonts w:ascii="Times New Roman" w:hAnsi="Times New Roman" w:cs="Times New Roman"/>
          <w:sz w:val="24"/>
          <w:szCs w:val="24"/>
        </w:rPr>
        <w:t xml:space="preserve">. Время выполнения административной процедуры: осуществляется в течение </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C231A3" w:rsidRPr="00442118" w:rsidRDefault="00C231A3" w:rsidP="00C231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231A3" w:rsidRPr="00442118" w:rsidRDefault="00C231A3" w:rsidP="00C231A3">
      <w:pPr>
        <w:autoSpaceDE w:val="0"/>
        <w:autoSpaceDN w:val="0"/>
        <w:adjustRightInd w:val="0"/>
        <w:ind w:firstLine="709"/>
        <w:jc w:val="both"/>
        <w:rPr>
          <w:color w:val="000000"/>
        </w:rPr>
      </w:pP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widowControl w:val="0"/>
        <w:autoSpaceDE w:val="0"/>
        <w:autoSpaceDN w:val="0"/>
        <w:adjustRightInd w:val="0"/>
        <w:ind w:firstLine="709"/>
        <w:jc w:val="center"/>
        <w:rPr>
          <w:b/>
        </w:rPr>
      </w:pPr>
      <w:r w:rsidRPr="0048793D">
        <w:rPr>
          <w:b/>
        </w:rPr>
        <w:t>Рассмотрение документов, представленных заявителем,</w:t>
      </w:r>
    </w:p>
    <w:p w:rsidR="002C17C2" w:rsidRPr="0048793D" w:rsidRDefault="002C17C2" w:rsidP="00920877">
      <w:pPr>
        <w:widowControl w:val="0"/>
        <w:autoSpaceDE w:val="0"/>
        <w:autoSpaceDN w:val="0"/>
        <w:adjustRightInd w:val="0"/>
        <w:ind w:firstLine="709"/>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920877">
      <w:pPr>
        <w:widowControl w:val="0"/>
        <w:autoSpaceDE w:val="0"/>
        <w:autoSpaceDN w:val="0"/>
        <w:adjustRightInd w:val="0"/>
        <w:ind w:firstLine="709"/>
        <w:jc w:val="center"/>
        <w:rPr>
          <w:b/>
        </w:rPr>
      </w:pPr>
      <w:r w:rsidRPr="0048793D">
        <w:rPr>
          <w:b/>
        </w:rPr>
        <w:t>подготовка ответа</w:t>
      </w:r>
    </w:p>
    <w:p w:rsidR="00091FCA" w:rsidRPr="0048793D" w:rsidRDefault="00091FCA" w:rsidP="00920877">
      <w:pPr>
        <w:widowControl w:val="0"/>
        <w:autoSpaceDE w:val="0"/>
        <w:autoSpaceDN w:val="0"/>
        <w:adjustRightInd w:val="0"/>
        <w:ind w:firstLine="709"/>
        <w:jc w:val="center"/>
        <w:rPr>
          <w:rFonts w:eastAsiaTheme="minorHAnsi"/>
          <w:b/>
          <w:color w:val="FF0000"/>
          <w:lang w:eastAsia="en-US"/>
        </w:rPr>
      </w:pPr>
    </w:p>
    <w:p w:rsidR="00091FCA" w:rsidRPr="0048793D" w:rsidRDefault="002C40D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378B6">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920877">
      <w:pPr>
        <w:pStyle w:val="ConsPlusNormal"/>
        <w:ind w:firstLine="709"/>
        <w:jc w:val="both"/>
        <w:rPr>
          <w:rFonts w:ascii="Times New Roman" w:hAnsi="Times New Roman" w:cs="Times New Roman"/>
          <w:b/>
          <w:sz w:val="24"/>
          <w:szCs w:val="24"/>
        </w:rPr>
      </w:pPr>
    </w:p>
    <w:p w:rsidR="002C17C2" w:rsidRPr="0048793D" w:rsidRDefault="00EC01E9" w:rsidP="00920877">
      <w:pPr>
        <w:widowControl w:val="0"/>
        <w:autoSpaceDE w:val="0"/>
        <w:autoSpaceDN w:val="0"/>
        <w:adjustRightInd w:val="0"/>
        <w:ind w:firstLine="709"/>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920877">
      <w:pPr>
        <w:widowControl w:val="0"/>
        <w:autoSpaceDE w:val="0"/>
        <w:autoSpaceDN w:val="0"/>
        <w:adjustRightInd w:val="0"/>
        <w:ind w:firstLine="709"/>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920877">
      <w:pPr>
        <w:widowControl w:val="0"/>
        <w:autoSpaceDE w:val="0"/>
        <w:autoSpaceDN w:val="0"/>
        <w:adjustRightInd w:val="0"/>
        <w:ind w:firstLine="709"/>
        <w:jc w:val="center"/>
      </w:pP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C34ABD">
        <w:rPr>
          <w:rFonts w:ascii="Times New Roman" w:eastAsiaTheme="minorHAnsi" w:hAnsi="Times New Roman" w:cs="Times New Roman"/>
          <w:sz w:val="24"/>
          <w:szCs w:val="24"/>
          <w:lang w:eastAsia="en-US"/>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920877">
      <w:pPr>
        <w:pStyle w:val="ConsPlusNormal"/>
        <w:ind w:firstLine="709"/>
        <w:jc w:val="center"/>
        <w:outlineLvl w:val="1"/>
        <w:rPr>
          <w:rFonts w:ascii="Times New Roman" w:hAnsi="Times New Roman" w:cs="Times New Roman"/>
          <w:b/>
          <w:sz w:val="24"/>
          <w:szCs w:val="24"/>
        </w:rPr>
      </w:pPr>
    </w:p>
    <w:p w:rsidR="002C17C2" w:rsidRPr="0048793D" w:rsidRDefault="002C17C2" w:rsidP="00920877">
      <w:pPr>
        <w:autoSpaceDE w:val="0"/>
        <w:autoSpaceDN w:val="0"/>
        <w:adjustRightInd w:val="0"/>
        <w:ind w:firstLine="709"/>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w:t>
      </w:r>
      <w:r w:rsidR="002C17C2" w:rsidRPr="0048793D">
        <w:rPr>
          <w:rFonts w:ascii="Times New Roman" w:hAnsi="Times New Roman" w:cs="Times New Roman"/>
          <w:sz w:val="24"/>
          <w:szCs w:val="24"/>
        </w:rPr>
        <w:lastRenderedPageBreak/>
        <w:t>должностными лицами органа местного самоуправления, ответственными за предоставление муниципальной услуги.</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920877">
      <w:pPr>
        <w:pStyle w:val="ConsPlusNormal"/>
        <w:ind w:firstLine="709"/>
        <w:jc w:val="center"/>
        <w:outlineLvl w:val="2"/>
        <w:rPr>
          <w:rFonts w:ascii="Times New Roman" w:hAnsi="Times New Roman" w:cs="Times New Roman"/>
          <w:b/>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8</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9</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5378B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920877">
      <w:pPr>
        <w:pStyle w:val="ConsPlusNormal"/>
        <w:ind w:firstLine="709"/>
        <w:jc w:val="center"/>
        <w:outlineLvl w:val="2"/>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920877">
      <w:pPr>
        <w:pStyle w:val="ConsPlusNormal"/>
        <w:ind w:firstLine="709"/>
        <w:jc w:val="both"/>
        <w:rPr>
          <w:rFonts w:ascii="Times New Roman" w:hAnsi="Times New Roman" w:cs="Times New Roman"/>
          <w:sz w:val="24"/>
          <w:szCs w:val="24"/>
        </w:rPr>
      </w:pPr>
    </w:p>
    <w:p w:rsidR="00F66DF8" w:rsidRPr="008B073B" w:rsidRDefault="00F66DF8" w:rsidP="00920877">
      <w:pPr>
        <w:autoSpaceDE w:val="0"/>
        <w:autoSpaceDN w:val="0"/>
        <w:adjustRightInd w:val="0"/>
        <w:ind w:firstLine="709"/>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jc w:val="both"/>
      </w:pPr>
      <w:r>
        <w:t>63</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920877">
      <w:pPr>
        <w:autoSpaceDE w:val="0"/>
        <w:autoSpaceDN w:val="0"/>
        <w:adjustRightInd w:val="0"/>
        <w:ind w:firstLine="709"/>
        <w:jc w:val="both"/>
        <w:rPr>
          <w:b/>
        </w:rPr>
      </w:pPr>
    </w:p>
    <w:p w:rsidR="002C17C2" w:rsidRPr="0048793D" w:rsidRDefault="002C17C2" w:rsidP="00920877">
      <w:pPr>
        <w:autoSpaceDE w:val="0"/>
        <w:autoSpaceDN w:val="0"/>
        <w:adjustRightInd w:val="0"/>
        <w:ind w:firstLine="709"/>
        <w:jc w:val="center"/>
        <w:outlineLvl w:val="0"/>
        <w:rPr>
          <w:b/>
        </w:rPr>
      </w:pPr>
      <w:r w:rsidRPr="0048793D">
        <w:rPr>
          <w:b/>
        </w:rPr>
        <w:t>Информация</w:t>
      </w:r>
    </w:p>
    <w:p w:rsidR="002C17C2" w:rsidRPr="0048793D" w:rsidRDefault="002C17C2" w:rsidP="00920877">
      <w:pPr>
        <w:autoSpaceDE w:val="0"/>
        <w:autoSpaceDN w:val="0"/>
        <w:adjustRightInd w:val="0"/>
        <w:ind w:firstLine="709"/>
        <w:jc w:val="center"/>
        <w:rPr>
          <w:b/>
        </w:rPr>
      </w:pPr>
      <w:r w:rsidRPr="0048793D">
        <w:rPr>
          <w:b/>
        </w:rPr>
        <w:t>для заинтересованных лиц об их праве</w:t>
      </w:r>
    </w:p>
    <w:p w:rsidR="002C17C2" w:rsidRPr="0048793D" w:rsidRDefault="002C17C2" w:rsidP="00920877">
      <w:pPr>
        <w:autoSpaceDE w:val="0"/>
        <w:autoSpaceDN w:val="0"/>
        <w:adjustRightInd w:val="0"/>
        <w:ind w:firstLine="709"/>
        <w:jc w:val="center"/>
        <w:rPr>
          <w:b/>
        </w:rPr>
      </w:pPr>
      <w:r w:rsidRPr="0048793D">
        <w:rPr>
          <w:b/>
        </w:rPr>
        <w:t>на досудебное (внесудебное) обжалование действий</w:t>
      </w:r>
    </w:p>
    <w:p w:rsidR="002C17C2" w:rsidRPr="0048793D" w:rsidRDefault="002C17C2" w:rsidP="00920877">
      <w:pPr>
        <w:autoSpaceDE w:val="0"/>
        <w:autoSpaceDN w:val="0"/>
        <w:adjustRightInd w:val="0"/>
        <w:ind w:firstLine="709"/>
        <w:jc w:val="center"/>
        <w:rPr>
          <w:b/>
        </w:rPr>
      </w:pPr>
      <w:r w:rsidRPr="0048793D">
        <w:rPr>
          <w:b/>
        </w:rPr>
        <w:t>(бездействия) и (или) решений, принятых (осуществленных)</w:t>
      </w:r>
    </w:p>
    <w:p w:rsidR="002C17C2" w:rsidRPr="0048793D" w:rsidRDefault="002C17C2" w:rsidP="00920877">
      <w:pPr>
        <w:autoSpaceDE w:val="0"/>
        <w:autoSpaceDN w:val="0"/>
        <w:adjustRightInd w:val="0"/>
        <w:ind w:firstLine="709"/>
        <w:jc w:val="center"/>
        <w:rPr>
          <w:b/>
        </w:rPr>
      </w:pPr>
      <w:r w:rsidRPr="0048793D">
        <w:rPr>
          <w:b/>
        </w:rPr>
        <w:t>в ходе предоставления муниципальной услуги</w:t>
      </w:r>
    </w:p>
    <w:p w:rsidR="002C17C2" w:rsidRPr="0048793D" w:rsidRDefault="002C17C2" w:rsidP="00920877">
      <w:pPr>
        <w:autoSpaceDE w:val="0"/>
        <w:autoSpaceDN w:val="0"/>
        <w:adjustRightInd w:val="0"/>
        <w:ind w:firstLine="709"/>
        <w:jc w:val="center"/>
      </w:pPr>
    </w:p>
    <w:p w:rsidR="002C17C2" w:rsidRPr="0048793D" w:rsidRDefault="005378B6" w:rsidP="00920877">
      <w:pPr>
        <w:autoSpaceDE w:val="0"/>
        <w:autoSpaceDN w:val="0"/>
        <w:adjustRightInd w:val="0"/>
        <w:ind w:firstLine="709"/>
        <w:jc w:val="both"/>
      </w:pPr>
      <w:r>
        <w:t>64</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920877">
      <w:pPr>
        <w:autoSpaceDE w:val="0"/>
        <w:autoSpaceDN w:val="0"/>
        <w:adjustRightInd w:val="0"/>
        <w:ind w:firstLine="709"/>
        <w:jc w:val="both"/>
      </w:pPr>
    </w:p>
    <w:p w:rsidR="002D08B8" w:rsidRPr="008B073B" w:rsidRDefault="002D08B8" w:rsidP="00920877">
      <w:pPr>
        <w:autoSpaceDE w:val="0"/>
        <w:autoSpaceDN w:val="0"/>
        <w:adjustRightInd w:val="0"/>
        <w:ind w:firstLine="709"/>
        <w:jc w:val="center"/>
        <w:outlineLvl w:val="1"/>
        <w:rPr>
          <w:b/>
        </w:rPr>
      </w:pPr>
      <w:r w:rsidRPr="008B073B">
        <w:rPr>
          <w:b/>
        </w:rPr>
        <w:t>Органы муниципальной власти, организации и уполномоченные</w:t>
      </w:r>
    </w:p>
    <w:p w:rsidR="002D08B8" w:rsidRPr="008B073B" w:rsidRDefault="002D08B8" w:rsidP="00920877">
      <w:pPr>
        <w:autoSpaceDE w:val="0"/>
        <w:autoSpaceDN w:val="0"/>
        <w:adjustRightInd w:val="0"/>
        <w:ind w:firstLine="709"/>
        <w:jc w:val="center"/>
        <w:rPr>
          <w:b/>
        </w:rPr>
      </w:pPr>
      <w:r w:rsidRPr="008B073B">
        <w:rPr>
          <w:b/>
        </w:rPr>
        <w:t>на рассмотрение жалобы лица, которым может быть направлена</w:t>
      </w:r>
    </w:p>
    <w:p w:rsidR="002D08B8" w:rsidRDefault="002D08B8" w:rsidP="00920877">
      <w:pPr>
        <w:autoSpaceDE w:val="0"/>
        <w:autoSpaceDN w:val="0"/>
        <w:adjustRightInd w:val="0"/>
        <w:ind w:firstLine="709"/>
        <w:jc w:val="center"/>
        <w:rPr>
          <w:b/>
        </w:rPr>
      </w:pPr>
      <w:r w:rsidRPr="008B073B">
        <w:rPr>
          <w:b/>
        </w:rPr>
        <w:t>жалоба заявителя в досудебном (внесудебном) порядке</w:t>
      </w:r>
    </w:p>
    <w:p w:rsidR="002D08B8" w:rsidRPr="008B073B" w:rsidRDefault="002D08B8"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contextualSpacing/>
        <w:jc w:val="both"/>
      </w:pPr>
      <w:r>
        <w:t>65</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920877">
      <w:pPr>
        <w:autoSpaceDE w:val="0"/>
        <w:autoSpaceDN w:val="0"/>
        <w:adjustRightInd w:val="0"/>
        <w:ind w:firstLine="709"/>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Способы информирования заявителей о порядке подачи</w:t>
      </w:r>
    </w:p>
    <w:p w:rsidR="002C17C2" w:rsidRPr="0048793D" w:rsidRDefault="002C17C2" w:rsidP="00920877">
      <w:pPr>
        <w:autoSpaceDE w:val="0"/>
        <w:autoSpaceDN w:val="0"/>
        <w:adjustRightInd w:val="0"/>
        <w:ind w:firstLine="709"/>
        <w:jc w:val="center"/>
        <w:rPr>
          <w:b/>
        </w:rPr>
      </w:pPr>
      <w:r w:rsidRPr="0048793D">
        <w:rPr>
          <w:b/>
        </w:rPr>
        <w:t>и рассмотрения жалобы, в том числе с использованием Портала</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66</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Перечень</w:t>
      </w:r>
    </w:p>
    <w:p w:rsidR="002C17C2" w:rsidRPr="0048793D" w:rsidRDefault="002C17C2" w:rsidP="00920877">
      <w:pPr>
        <w:autoSpaceDE w:val="0"/>
        <w:autoSpaceDN w:val="0"/>
        <w:adjustRightInd w:val="0"/>
        <w:ind w:firstLine="709"/>
        <w:jc w:val="center"/>
        <w:rPr>
          <w:b/>
        </w:rPr>
      </w:pPr>
      <w:r w:rsidRPr="0048793D">
        <w:rPr>
          <w:b/>
        </w:rPr>
        <w:t>нормативных правовых актов, регулирующих порядок</w:t>
      </w:r>
    </w:p>
    <w:p w:rsidR="002C17C2" w:rsidRPr="0048793D" w:rsidRDefault="002C17C2" w:rsidP="00920877">
      <w:pPr>
        <w:autoSpaceDE w:val="0"/>
        <w:autoSpaceDN w:val="0"/>
        <w:adjustRightInd w:val="0"/>
        <w:ind w:firstLine="709"/>
        <w:jc w:val="center"/>
        <w:rPr>
          <w:b/>
        </w:rPr>
      </w:pPr>
      <w:r w:rsidRPr="0048793D">
        <w:rPr>
          <w:b/>
        </w:rPr>
        <w:t>досудебного (внесудебного) обжалования решений и действий</w:t>
      </w:r>
    </w:p>
    <w:p w:rsidR="002C17C2" w:rsidRPr="0048793D" w:rsidRDefault="002C17C2" w:rsidP="00920877">
      <w:pPr>
        <w:autoSpaceDE w:val="0"/>
        <w:autoSpaceDN w:val="0"/>
        <w:adjustRightInd w:val="0"/>
        <w:ind w:firstLine="709"/>
        <w:jc w:val="center"/>
        <w:rPr>
          <w:b/>
        </w:rPr>
      </w:pPr>
      <w:r w:rsidRPr="0048793D">
        <w:rPr>
          <w:b/>
        </w:rPr>
        <w:t>(бездействия) органа местного самоуправления</w:t>
      </w:r>
    </w:p>
    <w:p w:rsidR="002C17C2" w:rsidRPr="0048793D" w:rsidRDefault="002C17C2" w:rsidP="00920877">
      <w:pPr>
        <w:autoSpaceDE w:val="0"/>
        <w:autoSpaceDN w:val="0"/>
        <w:adjustRightInd w:val="0"/>
        <w:ind w:firstLine="709"/>
        <w:jc w:val="center"/>
        <w:rPr>
          <w:b/>
        </w:rPr>
      </w:pPr>
      <w:r w:rsidRPr="0048793D">
        <w:rPr>
          <w:b/>
        </w:rPr>
        <w:t>Оренбургской области, а также его должностных лиц</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67</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A71E56" w:rsidP="00920877">
      <w:pPr>
        <w:autoSpaceDE w:val="0"/>
        <w:autoSpaceDN w:val="0"/>
        <w:adjustRightInd w:val="0"/>
        <w:ind w:firstLine="709"/>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920877">
      <w:pPr>
        <w:autoSpaceDE w:val="0"/>
        <w:autoSpaceDN w:val="0"/>
        <w:adjustRightInd w:val="0"/>
        <w:ind w:firstLine="709"/>
        <w:jc w:val="both"/>
      </w:pPr>
    </w:p>
    <w:p w:rsidR="00555DB4" w:rsidRPr="00926BEF" w:rsidRDefault="00555DB4" w:rsidP="00920877">
      <w:pPr>
        <w:widowControl w:val="0"/>
        <w:tabs>
          <w:tab w:val="left" w:leader="underscore" w:pos="9955"/>
        </w:tabs>
        <w:spacing w:line="322" w:lineRule="exact"/>
        <w:ind w:left="7680" w:firstLine="709"/>
        <w:jc w:val="right"/>
      </w:pPr>
      <w:r w:rsidRPr="00926BEF">
        <w:rPr>
          <w:color w:val="000000"/>
          <w:lang w:bidi="ru-RU"/>
        </w:rPr>
        <w:lastRenderedPageBreak/>
        <w:t xml:space="preserve">Приложение № 1 </w:t>
      </w:r>
    </w:p>
    <w:p w:rsidR="00555DB4" w:rsidRPr="00926BEF" w:rsidRDefault="00555DB4" w:rsidP="00920877">
      <w:pPr>
        <w:widowControl w:val="0"/>
        <w:spacing w:after="600" w:line="322" w:lineRule="exact"/>
        <w:ind w:left="5520" w:firstLine="709"/>
        <w:jc w:val="right"/>
      </w:pPr>
      <w:r w:rsidRPr="00926BEF">
        <w:rPr>
          <w:color w:val="000000"/>
          <w:lang w:bidi="ru-RU"/>
        </w:rPr>
        <w:t xml:space="preserve">к Административному регламенту </w:t>
      </w:r>
    </w:p>
    <w:p w:rsidR="00555DB4" w:rsidRDefault="00555DB4" w:rsidP="00920877">
      <w:pPr>
        <w:ind w:firstLine="709"/>
        <w:jc w:val="right"/>
        <w:rPr>
          <w:b/>
          <w:sz w:val="20"/>
          <w:szCs w:val="20"/>
        </w:rPr>
      </w:pPr>
    </w:p>
    <w:p w:rsidR="00555DB4" w:rsidRDefault="00555DB4" w:rsidP="00920877">
      <w:pPr>
        <w:ind w:left="4111" w:firstLine="709"/>
        <w:jc w:val="both"/>
        <w:rPr>
          <w:sz w:val="28"/>
          <w:szCs w:val="28"/>
        </w:rPr>
      </w:pPr>
      <w:r>
        <w:rPr>
          <w:sz w:val="28"/>
          <w:szCs w:val="28"/>
        </w:rPr>
        <w:t xml:space="preserve">В  </w:t>
      </w:r>
    </w:p>
    <w:p w:rsidR="00555DB4" w:rsidRDefault="00555DB4" w:rsidP="00920877">
      <w:pPr>
        <w:pBdr>
          <w:top w:val="single" w:sz="4" w:space="1" w:color="auto"/>
        </w:pBdr>
        <w:ind w:left="4111" w:firstLine="709"/>
        <w:jc w:val="center"/>
        <w:rPr>
          <w:i/>
          <w:szCs w:val="28"/>
        </w:rPr>
      </w:pPr>
      <w:r>
        <w:rPr>
          <w:i/>
          <w:szCs w:val="28"/>
        </w:rPr>
        <w:t>(наименование органа местного самоуправления</w:t>
      </w:r>
    </w:p>
    <w:p w:rsidR="00555DB4" w:rsidRDefault="00555DB4" w:rsidP="00920877">
      <w:pPr>
        <w:ind w:left="4111" w:firstLine="709"/>
        <w:jc w:val="center"/>
        <w:rPr>
          <w:i/>
          <w:szCs w:val="28"/>
        </w:rPr>
      </w:pPr>
    </w:p>
    <w:p w:rsidR="00555DB4" w:rsidRDefault="00555DB4" w:rsidP="00920877">
      <w:pPr>
        <w:pBdr>
          <w:top w:val="single" w:sz="4" w:space="3" w:color="auto"/>
        </w:pBdr>
        <w:ind w:left="4111" w:firstLine="709"/>
        <w:jc w:val="center"/>
        <w:rPr>
          <w:i/>
          <w:szCs w:val="28"/>
        </w:rPr>
      </w:pPr>
      <w:r>
        <w:rPr>
          <w:i/>
          <w:szCs w:val="28"/>
        </w:rPr>
        <w:t>муниципального образования)</w:t>
      </w:r>
    </w:p>
    <w:p w:rsidR="00555DB4" w:rsidRDefault="00555DB4" w:rsidP="00920877">
      <w:pPr>
        <w:shd w:val="clear" w:color="auto" w:fill="FFFFFF"/>
        <w:tabs>
          <w:tab w:val="left" w:leader="underscore" w:pos="10334"/>
        </w:tabs>
        <w:ind w:left="4111" w:firstLine="709"/>
        <w:jc w:val="both"/>
        <w:rPr>
          <w:sz w:val="28"/>
          <w:szCs w:val="28"/>
        </w:rPr>
      </w:pPr>
      <w:r>
        <w:rPr>
          <w:spacing w:val="-7"/>
          <w:sz w:val="28"/>
          <w:szCs w:val="28"/>
        </w:rPr>
        <w:t>от</w:t>
      </w:r>
      <w:r>
        <w:rPr>
          <w:sz w:val="28"/>
          <w:szCs w:val="28"/>
        </w:rPr>
        <w:t xml:space="preserve">_______________________________________ </w:t>
      </w:r>
    </w:p>
    <w:p w:rsidR="00555DB4" w:rsidRPr="00C231A3" w:rsidRDefault="00555DB4" w:rsidP="00920877">
      <w:pPr>
        <w:shd w:val="clear" w:color="auto" w:fill="FFFFFF"/>
        <w:ind w:left="4111" w:firstLine="709"/>
        <w:jc w:val="both"/>
        <w:rPr>
          <w:i/>
          <w:spacing w:val="-3"/>
        </w:rPr>
      </w:pPr>
      <w:r w:rsidRPr="00C231A3">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C34ABD">
        <w:rPr>
          <w:i/>
          <w:spacing w:val="-3"/>
        </w:rPr>
        <w:t xml:space="preserve"> </w:t>
      </w:r>
      <w:r w:rsidRPr="00C231A3">
        <w:rPr>
          <w:i/>
          <w:spacing w:val="-3"/>
        </w:rPr>
        <w:t>эл. почта;</w:t>
      </w:r>
    </w:p>
    <w:p w:rsidR="00555DB4" w:rsidRPr="00C231A3" w:rsidRDefault="00555DB4" w:rsidP="00920877">
      <w:pPr>
        <w:shd w:val="clear" w:color="auto" w:fill="FFFFFF"/>
        <w:ind w:left="4111" w:firstLine="709"/>
        <w:jc w:val="both"/>
        <w:rPr>
          <w:i/>
          <w:spacing w:val="-3"/>
        </w:rPr>
      </w:pPr>
      <w:r w:rsidRPr="00C231A3">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231A3">
        <w:rPr>
          <w:i/>
          <w:spacing w:val="-7"/>
        </w:rPr>
        <w:t>)</w:t>
      </w:r>
    </w:p>
    <w:p w:rsidR="00555DB4" w:rsidRDefault="00555DB4" w:rsidP="00920877">
      <w:pPr>
        <w:ind w:firstLine="709"/>
        <w:rPr>
          <w:sz w:val="20"/>
          <w:szCs w:val="20"/>
        </w:rPr>
      </w:pPr>
    </w:p>
    <w:p w:rsidR="00555DB4" w:rsidRDefault="00555DB4" w:rsidP="00920877">
      <w:pPr>
        <w:ind w:firstLine="709"/>
        <w:jc w:val="center"/>
        <w:rPr>
          <w:b/>
          <w:sz w:val="28"/>
          <w:szCs w:val="28"/>
        </w:rPr>
      </w:pPr>
    </w:p>
    <w:p w:rsidR="00555DB4" w:rsidRPr="00926BEF" w:rsidRDefault="00555DB4" w:rsidP="00920877">
      <w:pPr>
        <w:ind w:firstLine="709"/>
        <w:jc w:val="center"/>
        <w:rPr>
          <w:b/>
        </w:rPr>
      </w:pPr>
      <w:r w:rsidRPr="00926BEF">
        <w:rPr>
          <w:b/>
        </w:rPr>
        <w:t>Заявление</w:t>
      </w:r>
    </w:p>
    <w:p w:rsidR="00555DB4" w:rsidRPr="00926BEF" w:rsidRDefault="00555DB4" w:rsidP="00920877">
      <w:pPr>
        <w:ind w:firstLine="709"/>
        <w:jc w:val="center"/>
        <w:rPr>
          <w:b/>
        </w:rPr>
      </w:pPr>
      <w:r w:rsidRPr="00926BEF">
        <w:rPr>
          <w:b/>
        </w:rPr>
        <w:t>о предоставлении разрешения на условно разрешенный вид использования земельного участка или объекта капитального строительства</w:t>
      </w:r>
    </w:p>
    <w:p w:rsidR="00555DB4" w:rsidRPr="00926BEF" w:rsidRDefault="00555DB4" w:rsidP="00920877">
      <w:pPr>
        <w:ind w:firstLine="709"/>
      </w:pPr>
    </w:p>
    <w:p w:rsidR="00555DB4" w:rsidRPr="00926BEF" w:rsidRDefault="00555DB4" w:rsidP="00920877">
      <w:pPr>
        <w:ind w:firstLine="709"/>
        <w:jc w:val="both"/>
      </w:pPr>
      <w:r w:rsidRPr="00926BEF">
        <w:t>Прошу предоставить разрешение на условно разрешенный вид использования земельного участка или объекта капитального строительства:</w:t>
      </w:r>
    </w:p>
    <w:p w:rsidR="00555DB4" w:rsidRDefault="00555DB4" w:rsidP="00920877">
      <w:pPr>
        <w:ind w:firstLine="709"/>
        <w:jc w:val="both"/>
        <w:rPr>
          <w:sz w:val="28"/>
          <w:szCs w:val="28"/>
        </w:rPr>
      </w:pPr>
    </w:p>
    <w:p w:rsidR="00555DB4" w:rsidRDefault="00555DB4" w:rsidP="00920877">
      <w:pPr>
        <w:pBdr>
          <w:top w:val="single" w:sz="4" w:space="1" w:color="auto"/>
          <w:bottom w:val="single" w:sz="4" w:space="1" w:color="auto"/>
        </w:pBdr>
        <w:ind w:firstLine="709"/>
        <w:jc w:val="both"/>
        <w:rPr>
          <w:sz w:val="28"/>
          <w:szCs w:val="28"/>
        </w:rPr>
      </w:pPr>
    </w:p>
    <w:p w:rsidR="00555DB4" w:rsidRDefault="00555DB4" w:rsidP="00920877">
      <w:pPr>
        <w:ind w:firstLine="709"/>
        <w:jc w:val="both"/>
        <w:rPr>
          <w:i/>
          <w:sz w:val="20"/>
          <w:szCs w:val="20"/>
        </w:rPr>
      </w:pPr>
      <w:r>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555DB4" w:rsidRDefault="00555DB4" w:rsidP="00920877">
      <w:pPr>
        <w:ind w:firstLine="709"/>
        <w:jc w:val="both"/>
        <w:rPr>
          <w:sz w:val="28"/>
          <w:szCs w:val="28"/>
        </w:rPr>
      </w:pPr>
    </w:p>
    <w:p w:rsidR="00555DB4" w:rsidRPr="00926BEF" w:rsidRDefault="00555DB4" w:rsidP="00920877">
      <w:pPr>
        <w:ind w:firstLine="709"/>
        <w:jc w:val="both"/>
      </w:pPr>
      <w:r w:rsidRPr="00926BEF">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p>
    <w:p w:rsidR="00555DB4" w:rsidRPr="00926BEF" w:rsidRDefault="00555DB4" w:rsidP="00920877">
      <w:pPr>
        <w:ind w:firstLine="709"/>
      </w:pPr>
      <w:r w:rsidRPr="00926BEF">
        <w:t>К заявлению прилагаются следующие документы:</w:t>
      </w:r>
    </w:p>
    <w:p w:rsidR="00555DB4" w:rsidRDefault="00555DB4" w:rsidP="00920877">
      <w:pPr>
        <w:widowControl w:val="0"/>
        <w:ind w:firstLine="709"/>
        <w:jc w:val="both"/>
        <w:rPr>
          <w:i/>
          <w:sz w:val="28"/>
          <w:szCs w:val="28"/>
        </w:rPr>
      </w:pPr>
      <w:r>
        <w:rPr>
          <w:i/>
          <w:sz w:val="28"/>
          <w:szCs w:val="28"/>
        </w:rPr>
        <w:t>(указывается перечень прилагаемых документов)</w:t>
      </w:r>
    </w:p>
    <w:p w:rsidR="00555DB4" w:rsidRDefault="00555DB4" w:rsidP="00920877">
      <w:pPr>
        <w:widowControl w:val="0"/>
        <w:ind w:firstLine="709"/>
        <w:jc w:val="both"/>
        <w:rPr>
          <w:sz w:val="28"/>
          <w:szCs w:val="28"/>
        </w:rPr>
      </w:pPr>
    </w:p>
    <w:p w:rsidR="00555DB4" w:rsidRPr="00926BEF" w:rsidRDefault="00555DB4" w:rsidP="00920877">
      <w:pPr>
        <w:widowControl w:val="0"/>
        <w:ind w:firstLine="709"/>
        <w:jc w:val="both"/>
        <w:rPr>
          <w:color w:val="000000"/>
        </w:rPr>
      </w:pPr>
      <w:r w:rsidRPr="00926BEF">
        <w:rPr>
          <w:color w:val="000000"/>
        </w:rPr>
        <w:t>Результат предоставления государственной (муниципальной) услуги, прошу предоставить:</w:t>
      </w:r>
    </w:p>
    <w:p w:rsidR="00555DB4" w:rsidRDefault="00555DB4" w:rsidP="00920877">
      <w:pPr>
        <w:widowControl w:val="0"/>
        <w:ind w:firstLine="709"/>
        <w:jc w:val="both"/>
        <w:rPr>
          <w:i/>
          <w:color w:val="000000"/>
          <w:sz w:val="28"/>
          <w:szCs w:val="28"/>
        </w:rPr>
      </w:pPr>
      <w:r>
        <w:rPr>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555DB4" w:rsidTr="00147088">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1681"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r>
      <w:tr w:rsidR="00555DB4" w:rsidTr="00147088">
        <w:trPr>
          <w:trHeight w:val="298"/>
        </w:trPr>
        <w:tc>
          <w:tcPr>
            <w:tcW w:w="1790"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(дата)</w:t>
            </w:r>
          </w:p>
        </w:tc>
        <w:tc>
          <w:tcPr>
            <w:tcW w:w="483"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1369" w:type="dxa"/>
            <w:tcBorders>
              <w:top w:val="none" w:sz="4" w:space="0" w:color="000000"/>
              <w:left w:val="none" w:sz="4" w:space="0" w:color="000000"/>
              <w:bottom w:val="none" w:sz="4" w:space="0" w:color="000000"/>
              <w:right w:val="none" w:sz="4" w:space="0" w:color="000000"/>
            </w:tcBorders>
          </w:tcPr>
          <w:p w:rsidR="00555DB4" w:rsidRDefault="00555DB4" w:rsidP="00C34ABD">
            <w:pPr>
              <w:rPr>
                <w:szCs w:val="28"/>
              </w:rPr>
            </w:pPr>
            <w:r>
              <w:rPr>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275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(ФИО)</w:t>
            </w:r>
          </w:p>
        </w:tc>
        <w:tc>
          <w:tcPr>
            <w:tcW w:w="1681"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rPr>
                <w:szCs w:val="28"/>
              </w:rPr>
            </w:pPr>
          </w:p>
        </w:tc>
      </w:tr>
    </w:tbl>
    <w:p w:rsidR="00C34ABD" w:rsidRDefault="00C34ABD" w:rsidP="00920877">
      <w:pPr>
        <w:ind w:right="-1" w:firstLine="709"/>
        <w:jc w:val="right"/>
        <w:rPr>
          <w:color w:val="000000"/>
          <w:spacing w:val="-6"/>
        </w:rPr>
      </w:pPr>
    </w:p>
    <w:p w:rsidR="00C34ABD" w:rsidRDefault="00C34ABD" w:rsidP="00920877">
      <w:pPr>
        <w:ind w:right="-1" w:firstLine="709"/>
        <w:jc w:val="right"/>
        <w:rPr>
          <w:color w:val="000000"/>
          <w:spacing w:val="-6"/>
        </w:rPr>
      </w:pPr>
    </w:p>
    <w:p w:rsidR="00555DB4" w:rsidRPr="00926BEF" w:rsidRDefault="00555DB4" w:rsidP="00920877">
      <w:pPr>
        <w:ind w:right="-1" w:firstLine="709"/>
        <w:jc w:val="right"/>
        <w:rPr>
          <w:color w:val="000000"/>
          <w:spacing w:val="-6"/>
        </w:rPr>
      </w:pPr>
      <w:r w:rsidRPr="00926BEF">
        <w:rPr>
          <w:color w:val="000000"/>
          <w:spacing w:val="-6"/>
        </w:rPr>
        <w:lastRenderedPageBreak/>
        <w:t>Приложение № 2</w:t>
      </w:r>
    </w:p>
    <w:p w:rsidR="00555DB4" w:rsidRPr="00926BEF" w:rsidRDefault="00555DB4" w:rsidP="00920877">
      <w:pPr>
        <w:widowControl w:val="0"/>
        <w:spacing w:after="600" w:line="322" w:lineRule="exact"/>
        <w:ind w:left="5520" w:firstLine="709"/>
        <w:jc w:val="right"/>
        <w:rPr>
          <w:color w:val="000000"/>
          <w:lang w:bidi="ru-RU"/>
        </w:rPr>
      </w:pPr>
      <w:r w:rsidRPr="00926BEF">
        <w:rPr>
          <w:color w:val="000000"/>
          <w:lang w:bidi="ru-RU"/>
        </w:rPr>
        <w:t xml:space="preserve">к Административному регламенту </w:t>
      </w:r>
    </w:p>
    <w:p w:rsidR="00555DB4" w:rsidRPr="00926BEF" w:rsidRDefault="00555DB4" w:rsidP="00920877">
      <w:pPr>
        <w:tabs>
          <w:tab w:val="left" w:pos="567"/>
          <w:tab w:val="left" w:pos="4536"/>
        </w:tabs>
        <w:ind w:firstLine="709"/>
        <w:jc w:val="center"/>
        <w:rPr>
          <w:b/>
          <w:spacing w:val="-4"/>
        </w:rPr>
      </w:pPr>
      <w:bookmarkStart w:id="0" w:name="OLE_LINK459"/>
      <w:bookmarkStart w:id="1" w:name="OLE_LINK460"/>
    </w:p>
    <w:p w:rsidR="00555DB4" w:rsidRPr="00926BEF" w:rsidRDefault="00555DB4" w:rsidP="00920877">
      <w:pPr>
        <w:tabs>
          <w:tab w:val="left" w:pos="567"/>
          <w:tab w:val="left" w:pos="4536"/>
        </w:tabs>
        <w:ind w:firstLine="709"/>
        <w:jc w:val="center"/>
        <w:rPr>
          <w:b/>
          <w:spacing w:val="-4"/>
        </w:rPr>
      </w:pPr>
      <w:r w:rsidRPr="00926BEF">
        <w:rPr>
          <w:b/>
          <w:spacing w:val="-4"/>
        </w:rPr>
        <w:t xml:space="preserve">О предоставлении разрешения </w:t>
      </w:r>
      <w:bookmarkEnd w:id="0"/>
      <w:bookmarkEnd w:id="1"/>
      <w:r w:rsidRPr="00926BEF">
        <w:rPr>
          <w:b/>
          <w:spacing w:val="-4"/>
        </w:rPr>
        <w:t>на условно разрешенный вид использования земельного участка или объекта капитального строительства</w:t>
      </w:r>
    </w:p>
    <w:p w:rsidR="00555DB4" w:rsidRDefault="00555DB4" w:rsidP="00920877">
      <w:pPr>
        <w:tabs>
          <w:tab w:val="left" w:pos="567"/>
          <w:tab w:val="left" w:pos="4536"/>
        </w:tabs>
        <w:ind w:firstLine="709"/>
        <w:rPr>
          <w:color w:val="000000"/>
        </w:rPr>
      </w:pPr>
    </w:p>
    <w:p w:rsidR="00555DB4" w:rsidRPr="00926BEF" w:rsidRDefault="00555DB4" w:rsidP="00920877">
      <w:pPr>
        <w:widowControl w:val="0"/>
        <w:tabs>
          <w:tab w:val="left" w:pos="4819"/>
        </w:tabs>
        <w:spacing w:after="474" w:line="280" w:lineRule="exact"/>
        <w:ind w:firstLine="709"/>
        <w:jc w:val="center"/>
        <w:rPr>
          <w:color w:val="000000"/>
          <w:lang w:bidi="ru-RU"/>
        </w:rPr>
      </w:pPr>
      <w:r w:rsidRPr="00926BEF">
        <w:rPr>
          <w:color w:val="000000"/>
          <w:lang w:bidi="ru-RU"/>
        </w:rPr>
        <w:t>от________________№_______________</w:t>
      </w:r>
    </w:p>
    <w:p w:rsidR="00555DB4" w:rsidRPr="00926BEF" w:rsidRDefault="00555DB4" w:rsidP="00920877">
      <w:pPr>
        <w:spacing w:line="235" w:lineRule="auto"/>
        <w:ind w:firstLine="709"/>
        <w:jc w:val="both"/>
        <w:rPr>
          <w:spacing w:val="-4"/>
        </w:rPr>
      </w:pPr>
      <w:r w:rsidRPr="00926BEF">
        <w:rPr>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555DB4" w:rsidRPr="00926BEF" w:rsidRDefault="00555DB4" w:rsidP="00920877">
      <w:pPr>
        <w:pStyle w:val="a3"/>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color w:val="000000"/>
          <w:spacing w:val="-4"/>
        </w:rPr>
      </w:pPr>
      <w:r w:rsidRPr="00926BEF">
        <w:rPr>
          <w:color w:val="000000" w:themeColor="text1"/>
          <w:spacing w:val="-4"/>
        </w:rPr>
        <w:t>Предоставить разрешение на условно разрешенный вид использования земельного участка или объекта капитального строительства-</w:t>
      </w:r>
      <w:r w:rsidRPr="00926BEF">
        <w:rPr>
          <w:i/>
          <w:iCs/>
          <w:color w:val="000000" w:themeColor="text1"/>
          <w:spacing w:val="-4"/>
        </w:rPr>
        <w:t>«________________________________________________</w:t>
      </w:r>
      <w:r w:rsidRPr="00926BEF">
        <w:rPr>
          <w:color w:val="000000" w:themeColor="text1"/>
          <w:spacing w:val="-4"/>
        </w:rPr>
        <w:t xml:space="preserve"> в отношении земельного </w:t>
      </w:r>
    </w:p>
    <w:p w:rsidR="00555DB4" w:rsidRDefault="00555DB4" w:rsidP="00920877">
      <w:pPr>
        <w:tabs>
          <w:tab w:val="left" w:pos="709"/>
        </w:tabs>
        <w:spacing w:after="120"/>
        <w:ind w:firstLine="709"/>
        <w:jc w:val="both"/>
        <w:rPr>
          <w:color w:val="000000"/>
          <w:spacing w:val="-4"/>
          <w:szCs w:val="28"/>
        </w:rPr>
      </w:pPr>
      <w:r>
        <w:rPr>
          <w:color w:val="000000" w:themeColor="text1"/>
          <w:spacing w:val="-4"/>
          <w:szCs w:val="28"/>
        </w:rPr>
        <w:t xml:space="preserve">        (наименование условно разрешенного вида использования)</w:t>
      </w:r>
    </w:p>
    <w:p w:rsidR="00555DB4" w:rsidRDefault="00555DB4" w:rsidP="00920877">
      <w:pPr>
        <w:tabs>
          <w:tab w:val="left" w:pos="709"/>
        </w:tabs>
        <w:ind w:firstLine="709"/>
        <w:jc w:val="both"/>
        <w:rPr>
          <w:color w:val="000000"/>
          <w:spacing w:val="-4"/>
          <w:sz w:val="28"/>
          <w:szCs w:val="28"/>
        </w:rPr>
      </w:pPr>
      <w:r w:rsidRPr="00926BEF">
        <w:rPr>
          <w:color w:val="000000" w:themeColor="text1"/>
          <w:spacing w:val="-4"/>
        </w:rPr>
        <w:t xml:space="preserve">участка с кадастровым номером </w:t>
      </w:r>
      <w:r w:rsidRPr="00926BEF">
        <w:rPr>
          <w:i/>
          <w:iCs/>
          <w:color w:val="000000" w:themeColor="text1"/>
          <w:spacing w:val="-4"/>
        </w:rPr>
        <w:t>___________________</w:t>
      </w:r>
      <w:r w:rsidRPr="00926BEF">
        <w:rPr>
          <w:color w:val="000000" w:themeColor="text1"/>
          <w:spacing w:val="-4"/>
        </w:rPr>
        <w:t>, расположенного по адресу:</w:t>
      </w:r>
      <w:r>
        <w:rPr>
          <w:iCs/>
          <w:color w:val="000000" w:themeColor="text1"/>
          <w:spacing w:val="-4"/>
          <w:sz w:val="28"/>
          <w:szCs w:val="28"/>
        </w:rPr>
        <w:t xml:space="preserve">_______________________________________________________________________ </w:t>
      </w:r>
    </w:p>
    <w:p w:rsidR="00555DB4" w:rsidRDefault="00555DB4" w:rsidP="00920877">
      <w:pPr>
        <w:tabs>
          <w:tab w:val="left" w:pos="709"/>
        </w:tabs>
        <w:ind w:firstLine="709"/>
        <w:jc w:val="center"/>
        <w:rPr>
          <w:iCs/>
          <w:color w:val="000000"/>
          <w:spacing w:val="-4"/>
          <w:szCs w:val="28"/>
        </w:rPr>
      </w:pPr>
      <w:r>
        <w:rPr>
          <w:iCs/>
          <w:color w:val="000000" w:themeColor="text1"/>
          <w:spacing w:val="-4"/>
          <w:szCs w:val="28"/>
        </w:rPr>
        <w:t>(указывается адрес)</w:t>
      </w:r>
    </w:p>
    <w:p w:rsidR="00555DB4" w:rsidRDefault="00555DB4" w:rsidP="00920877">
      <w:pPr>
        <w:tabs>
          <w:tab w:val="left" w:pos="709"/>
        </w:tabs>
        <w:ind w:firstLine="709"/>
        <w:jc w:val="center"/>
        <w:rPr>
          <w:iCs/>
          <w:color w:val="000000"/>
          <w:spacing w:val="-4"/>
          <w:szCs w:val="28"/>
        </w:rPr>
      </w:pPr>
      <w:r>
        <w:rPr>
          <w:iCs/>
          <w:color w:val="000000" w:themeColor="text1"/>
          <w:spacing w:val="-4"/>
          <w:sz w:val="28"/>
          <w:szCs w:val="28"/>
        </w:rPr>
        <w:t>______________________________________________________________________ .</w:t>
      </w:r>
    </w:p>
    <w:p w:rsidR="00555DB4" w:rsidRDefault="00555DB4" w:rsidP="00920877">
      <w:pPr>
        <w:tabs>
          <w:tab w:val="left" w:pos="709"/>
        </w:tabs>
        <w:spacing w:after="120" w:line="235" w:lineRule="auto"/>
        <w:ind w:firstLine="709"/>
        <w:jc w:val="both"/>
        <w:rPr>
          <w:iCs/>
          <w:color w:val="000000"/>
          <w:spacing w:val="-4"/>
          <w:szCs w:val="28"/>
        </w:rPr>
      </w:pPr>
    </w:p>
    <w:p w:rsidR="00555DB4" w:rsidRPr="00926BEF" w:rsidRDefault="00555DB4" w:rsidP="00920877">
      <w:pPr>
        <w:tabs>
          <w:tab w:val="left" w:pos="709"/>
        </w:tabs>
        <w:spacing w:after="120" w:line="235" w:lineRule="auto"/>
        <w:ind w:firstLine="709"/>
        <w:jc w:val="both"/>
        <w:rPr>
          <w:spacing w:val="-4"/>
        </w:rPr>
      </w:pPr>
      <w:r w:rsidRPr="00926BEF">
        <w:rPr>
          <w:spacing w:val="-4"/>
        </w:rPr>
        <w:t>2. Опубликовать настоящее постановление в «__________________________».</w:t>
      </w:r>
    </w:p>
    <w:p w:rsidR="00555DB4" w:rsidRPr="00926BEF" w:rsidRDefault="00555DB4" w:rsidP="00920877">
      <w:pPr>
        <w:spacing w:line="235" w:lineRule="auto"/>
        <w:ind w:right="-57" w:firstLine="709"/>
        <w:jc w:val="both"/>
        <w:rPr>
          <w:spacing w:val="-4"/>
        </w:rPr>
      </w:pPr>
      <w:r w:rsidRPr="00926BEF">
        <w:rPr>
          <w:spacing w:val="-4"/>
        </w:rPr>
        <w:t>4. Настоящее решение (</w:t>
      </w:r>
      <w:r w:rsidRPr="00926BEF">
        <w:rPr>
          <w:i/>
          <w:spacing w:val="-4"/>
        </w:rPr>
        <w:t>постановление/распоряжение)</w:t>
      </w:r>
      <w:r w:rsidRPr="00926BEF">
        <w:rPr>
          <w:spacing w:val="-4"/>
        </w:rPr>
        <w:t xml:space="preserve"> вступает в силу после его официального опубликования.</w:t>
      </w:r>
    </w:p>
    <w:p w:rsidR="00555DB4" w:rsidRDefault="00555DB4" w:rsidP="00920877">
      <w:pPr>
        <w:spacing w:line="235" w:lineRule="auto"/>
        <w:ind w:right="-57" w:firstLine="709"/>
        <w:jc w:val="both"/>
        <w:rPr>
          <w:spacing w:val="-4"/>
          <w:sz w:val="28"/>
          <w:szCs w:val="28"/>
        </w:rPr>
      </w:pPr>
      <w:r w:rsidRPr="00926BEF">
        <w:rPr>
          <w:spacing w:val="-4"/>
        </w:rPr>
        <w:t xml:space="preserve">5. Контроль за исполнением настоящего постановления возложить на </w:t>
      </w:r>
      <w:r>
        <w:rPr>
          <w:spacing w:val="-4"/>
          <w:sz w:val="28"/>
          <w:szCs w:val="28"/>
        </w:rPr>
        <w:t>________________________________________________________________________.</w:t>
      </w:r>
    </w:p>
    <w:p w:rsidR="00555DB4" w:rsidRPr="00926BEF" w:rsidRDefault="00555DB4" w:rsidP="00920877">
      <w:pPr>
        <w:ind w:firstLine="709"/>
      </w:pPr>
      <w:r w:rsidRPr="00926BEF">
        <w:t>Должностное лицо (ФИО)</w:t>
      </w:r>
    </w:p>
    <w:p w:rsidR="00555DB4" w:rsidRDefault="00555DB4" w:rsidP="00920877">
      <w:pPr>
        <w:pBdr>
          <w:top w:val="single" w:sz="4" w:space="9" w:color="000000"/>
        </w:pBdr>
        <w:ind w:left="5670" w:firstLine="709"/>
        <w:jc w:val="center"/>
        <w:rPr>
          <w:sz w:val="20"/>
          <w:szCs w:val="20"/>
        </w:rPr>
      </w:pPr>
    </w:p>
    <w:p w:rsidR="00555DB4" w:rsidRDefault="00555DB4" w:rsidP="00920877">
      <w:pPr>
        <w:pBdr>
          <w:top w:val="single" w:sz="4" w:space="9" w:color="000000"/>
        </w:pBdr>
        <w:ind w:left="5670" w:firstLine="709"/>
        <w:jc w:val="center"/>
        <w:rPr>
          <w:sz w:val="20"/>
          <w:szCs w:val="20"/>
        </w:rPr>
      </w:pPr>
      <w:r>
        <w:rPr>
          <w:sz w:val="20"/>
          <w:szCs w:val="20"/>
        </w:rPr>
        <w:t>(подпись должностного лица органа, осуществляющего</w:t>
      </w:r>
    </w:p>
    <w:p w:rsidR="00555DB4" w:rsidRDefault="00555DB4" w:rsidP="00920877">
      <w:pPr>
        <w:pBdr>
          <w:top w:val="single" w:sz="4" w:space="9" w:color="000000"/>
        </w:pBdr>
        <w:ind w:left="5670" w:firstLine="709"/>
        <w:jc w:val="center"/>
        <w:rPr>
          <w:sz w:val="20"/>
          <w:szCs w:val="20"/>
        </w:rPr>
      </w:pPr>
      <w:r>
        <w:rPr>
          <w:sz w:val="20"/>
          <w:szCs w:val="20"/>
        </w:rPr>
        <w:t xml:space="preserve">предоставление государственной </w:t>
      </w:r>
    </w:p>
    <w:p w:rsidR="00555DB4" w:rsidRDefault="00555DB4" w:rsidP="00920877">
      <w:pPr>
        <w:pBdr>
          <w:top w:val="single" w:sz="4" w:space="9" w:color="000000"/>
        </w:pBdr>
        <w:ind w:left="5670" w:firstLine="709"/>
        <w:jc w:val="center"/>
        <w:rPr>
          <w:sz w:val="20"/>
          <w:szCs w:val="20"/>
        </w:rPr>
      </w:pPr>
      <w:r>
        <w:rPr>
          <w:sz w:val="20"/>
          <w:szCs w:val="20"/>
        </w:rPr>
        <w:t>(муниципальной) услуги</w:t>
      </w:r>
    </w:p>
    <w:p w:rsidR="00555DB4" w:rsidRDefault="00555DB4" w:rsidP="00920877">
      <w:pPr>
        <w:ind w:right="-1" w:firstLine="709"/>
        <w:rPr>
          <w:color w:val="000000"/>
          <w:spacing w:val="-6"/>
          <w:sz w:val="28"/>
          <w:szCs w:val="28"/>
        </w:rPr>
      </w:pPr>
      <w:r>
        <w:rPr>
          <w:color w:val="000000"/>
          <w:lang w:bidi="ru-RU"/>
        </w:rPr>
        <w:tab/>
      </w: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F72B34" w:rsidRPr="00C73131" w:rsidRDefault="00F72B34" w:rsidP="00920877">
      <w:pPr>
        <w:ind w:left="5529" w:firstLine="709"/>
      </w:pPr>
      <w:r w:rsidRPr="00C231A3">
        <w:rPr>
          <w:rStyle w:val="a6"/>
          <w:b w:val="0"/>
          <w:color w:val="000000"/>
        </w:rPr>
        <w:lastRenderedPageBreak/>
        <w:t xml:space="preserve">Приложение № </w:t>
      </w:r>
      <w:r w:rsidR="00E10C3D" w:rsidRPr="00C231A3">
        <w:rPr>
          <w:rStyle w:val="a6"/>
          <w:b w:val="0"/>
          <w:color w:val="000000"/>
        </w:rPr>
        <w:t>3</w:t>
      </w:r>
      <w:r w:rsidRPr="00C231A3">
        <w:rPr>
          <w:rStyle w:val="a6"/>
          <w:b w:val="0"/>
          <w:color w:val="000000"/>
        </w:rPr>
        <w:br/>
      </w:r>
      <w:r w:rsidRPr="00C73131">
        <w:rPr>
          <w:rStyle w:val="a6"/>
          <w:color w:val="000000"/>
        </w:rPr>
        <w:t xml:space="preserve">к </w:t>
      </w:r>
      <w:r w:rsidRPr="00C73131">
        <w:rPr>
          <w:rStyle w:val="a4"/>
          <w:color w:val="000000"/>
        </w:rPr>
        <w:t>Административному регламенту</w:t>
      </w:r>
      <w:r w:rsidRPr="00C73131">
        <w:rPr>
          <w:rStyle w:val="a6"/>
          <w:color w:val="000000"/>
        </w:rPr>
        <w:br/>
      </w:r>
    </w:p>
    <w:p w:rsidR="00F72B34" w:rsidRDefault="00F72B34" w:rsidP="00920877">
      <w:pPr>
        <w:ind w:firstLine="709"/>
      </w:pPr>
    </w:p>
    <w:p w:rsidR="00F72B34" w:rsidRPr="0028579F" w:rsidRDefault="00F72B34" w:rsidP="00920877">
      <w:pPr>
        <w:pStyle w:val="1"/>
        <w:ind w:firstLine="709"/>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920877">
      <w:pPr>
        <w:ind w:firstLine="709"/>
      </w:pPr>
    </w:p>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736024">
      <w:pPr>
        <w:jc w:val="center"/>
      </w:pPr>
      <w:r>
        <w:t>ТЕХНОЛОГИЧЕСКАЯ СХЕМА</w:t>
      </w:r>
    </w:p>
    <w:p w:rsidR="00736024" w:rsidRDefault="00736024" w:rsidP="00736024">
      <w:pPr>
        <w:autoSpaceDE w:val="0"/>
        <w:autoSpaceDN w:val="0"/>
        <w:adjustRightInd w:val="0"/>
      </w:pPr>
      <w:r>
        <w:lastRenderedPageBreak/>
        <w:t xml:space="preserve">предоставления услуги _Предоставление разрешения на условно разрешенный вид использования </w:t>
      </w:r>
    </w:p>
    <w:p w:rsidR="00736024" w:rsidRDefault="00736024" w:rsidP="00736024">
      <w:pPr>
        <w:autoSpaceDE w:val="0"/>
        <w:autoSpaceDN w:val="0"/>
        <w:adjustRightInd w:val="0"/>
        <w:ind w:firstLine="709"/>
        <w:jc w:val="center"/>
        <w:rPr>
          <w:b/>
        </w:rPr>
      </w:pPr>
      <w:r>
        <w:t>земельного участка или объекта капитального строительства</w:t>
      </w:r>
    </w:p>
    <w:p w:rsidR="00736024" w:rsidRDefault="00736024" w:rsidP="00736024">
      <w:pPr>
        <w:jc w:val="center"/>
      </w:pPr>
      <w:r>
        <w:t>_________________________________________________________________</w:t>
      </w:r>
    </w:p>
    <w:p w:rsidR="00736024" w:rsidRDefault="00736024" w:rsidP="00736024">
      <w:pPr>
        <w:jc w:val="center"/>
      </w:pPr>
      <w:r>
        <w:t>(наименование услуги)</w:t>
      </w:r>
    </w:p>
    <w:p w:rsidR="00736024" w:rsidRDefault="00736024" w:rsidP="00736024"/>
    <w:tbl>
      <w:tblPr>
        <w:tblW w:w="10080" w:type="dxa"/>
        <w:tblInd w:w="-843" w:type="dxa"/>
        <w:tblLayout w:type="fixed"/>
        <w:tblLook w:val="04A0"/>
      </w:tblPr>
      <w:tblGrid>
        <w:gridCol w:w="2820"/>
        <w:gridCol w:w="7260"/>
      </w:tblGrid>
      <w:tr w:rsidR="00736024" w:rsidTr="00736024">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736024" w:rsidRDefault="00736024">
            <w:pPr>
              <w:pStyle w:val="a5"/>
              <w:spacing w:before="0" w:beforeAutospacing="0" w:after="0" w:afterAutospacing="0" w:line="0" w:lineRule="atLeast"/>
              <w:ind w:firstLine="90"/>
              <w:rPr>
                <w:lang w:eastAsia="en-US" w:bidi="en-US"/>
              </w:rPr>
            </w:pPr>
            <w:r>
              <w:rPr>
                <w:b/>
                <w:bCs/>
                <w:sz w:val="22"/>
                <w:szCs w:val="16"/>
                <w:shd w:val="clear" w:color="auto" w:fill="F2F2F2"/>
              </w:rPr>
              <w:t>Данные по услуге</w:t>
            </w:r>
          </w:p>
        </w:tc>
      </w:tr>
      <w:tr w:rsidR="00736024" w:rsidTr="00736024">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органом местного самоуправления</w:t>
            </w:r>
          </w:p>
        </w:tc>
      </w:tr>
      <w:tr w:rsidR="00736024" w:rsidTr="00736024">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w:t>
            </w:r>
          </w:p>
        </w:tc>
      </w:tr>
      <w:tr w:rsidR="00736024" w:rsidTr="00736024">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1. Исправление допущенных опечаток и (или) ошибок в выданных в результате предоставления муниципальной услуги документах;</w:t>
            </w:r>
          </w:p>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2. Предоставление дубликата документа, выданного по результатам предоставления муниципальной услуги.</w:t>
            </w:r>
          </w:p>
          <w:p w:rsidR="00736024" w:rsidRDefault="00736024">
            <w:pPr>
              <w:spacing w:line="256" w:lineRule="auto"/>
              <w:ind w:left="145" w:firstLine="3"/>
              <w:rPr>
                <w:lang w:eastAsia="en-US" w:bidi="en-US"/>
              </w:rPr>
            </w:pPr>
          </w:p>
        </w:tc>
      </w:tr>
      <w:tr w:rsidR="00736024" w:rsidTr="00736024">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не более 5 рабочих дней</w:t>
            </w:r>
          </w:p>
        </w:tc>
      </w:tr>
      <w:tr w:rsidR="00736024" w:rsidTr="00736024">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pPr>
            <w:r>
              <w:rPr>
                <w:sz w:val="22"/>
              </w:rPr>
              <w:t>- на электронный адрес заявителя, указанный в заявлении в виде электронного документа;</w:t>
            </w:r>
          </w:p>
          <w:p w:rsidR="00736024" w:rsidRDefault="00736024">
            <w:pPr>
              <w:spacing w:line="256" w:lineRule="auto"/>
              <w:ind w:left="145" w:firstLine="3"/>
              <w:rPr>
                <w:lang w:eastAsia="en-US" w:bidi="en-US"/>
              </w:rPr>
            </w:pPr>
            <w:r>
              <w:rPr>
                <w:sz w:val="22"/>
              </w:rPr>
              <w:t>- на Едином портале государственных услуг в виде электронного документа;</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 </w:t>
            </w: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tabs>
                <w:tab w:val="left" w:pos="567"/>
              </w:tabs>
              <w:autoSpaceDE w:val="0"/>
              <w:autoSpaceDN w:val="0"/>
              <w:adjustRightInd w:val="0"/>
              <w:spacing w:line="256" w:lineRule="auto"/>
              <w:ind w:left="145" w:firstLine="3"/>
              <w:jc w:val="both"/>
              <w:rPr>
                <w:lang w:eastAsia="en-US" w:bidi="en-US"/>
              </w:rPr>
            </w:pPr>
            <w:r>
              <w:rPr>
                <w:sz w:val="22"/>
              </w:rPr>
              <w:t>1) копии документов, удостоверяющих личность гражданина Российской Федерации;</w:t>
            </w:r>
          </w:p>
          <w:p w:rsidR="00736024" w:rsidRDefault="00736024">
            <w:pPr>
              <w:tabs>
                <w:tab w:val="left" w:pos="567"/>
              </w:tabs>
              <w:autoSpaceDE w:val="0"/>
              <w:autoSpaceDN w:val="0"/>
              <w:adjustRightInd w:val="0"/>
              <w:spacing w:line="256" w:lineRule="auto"/>
              <w:ind w:left="145" w:firstLine="3"/>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tabs>
                <w:tab w:val="left" w:pos="567"/>
              </w:tabs>
              <w:autoSpaceDE w:val="0"/>
              <w:autoSpaceDN w:val="0"/>
              <w:adjustRightInd w:val="0"/>
              <w:spacing w:line="256" w:lineRule="auto"/>
              <w:ind w:left="145" w:firstLine="3"/>
              <w:jc w:val="both"/>
            </w:pPr>
            <w:r>
              <w:rPr>
                <w:sz w:val="22"/>
              </w:rPr>
              <w:t>5)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lastRenderedPageBreak/>
              <w:t>6)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spacing w:line="256" w:lineRule="auto"/>
              <w:ind w:left="145" w:firstLine="3"/>
              <w:rPr>
                <w:lang w:eastAsia="en-US" w:bidi="en-US"/>
              </w:rPr>
            </w:pP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r w:rsidR="00736024" w:rsidTr="00736024">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5 рабочих дней</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rPr>
                <w:lang w:eastAsia="en-US" w:bidi="en-US"/>
              </w:rPr>
            </w:pP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w:t>
            </w:r>
          </w:p>
        </w:tc>
      </w:tr>
      <w:tr w:rsidR="00736024" w:rsidTr="00736024">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jc w:val="both"/>
              <w:rPr>
                <w:lang w:eastAsia="en-US" w:bidi="en-US"/>
              </w:rPr>
            </w:pPr>
            <w:r>
              <w:rPr>
                <w:sz w:val="22"/>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736024" w:rsidRDefault="00736024">
            <w:pPr>
              <w:spacing w:line="256" w:lineRule="auto"/>
              <w:ind w:left="145" w:firstLine="3"/>
              <w:jc w:val="both"/>
            </w:pPr>
            <w:r>
              <w:rPr>
                <w:sz w:val="22"/>
              </w:rPr>
              <w:t>копию документа, удостоверяющего личность гражданина Российской Федерации;</w:t>
            </w:r>
          </w:p>
          <w:p w:rsidR="00736024" w:rsidRDefault="00736024">
            <w:pPr>
              <w:spacing w:line="256" w:lineRule="auto"/>
              <w:ind w:left="145" w:firstLine="3"/>
              <w:jc w:val="both"/>
              <w:rPr>
                <w:lang w:eastAsia="en-US" w:bidi="en-US"/>
              </w:rPr>
            </w:pPr>
            <w:r>
              <w:rPr>
                <w:sz w:val="22"/>
              </w:rPr>
              <w:t>копию документа, подтверждающего полномочия на осуществление действий от имени заявителя (для представителя заявителя).</w:t>
            </w:r>
          </w:p>
        </w:tc>
      </w:tr>
      <w:tr w:rsidR="00736024" w:rsidTr="00736024">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bl>
    <w:p w:rsidR="00736024" w:rsidRDefault="00736024" w:rsidP="00736024">
      <w:pPr>
        <w:rPr>
          <w:sz w:val="20"/>
          <w:szCs w:val="22"/>
          <w:lang w:eastAsia="en-US" w:bidi="en-US"/>
        </w:rPr>
      </w:pPr>
    </w:p>
    <w:p w:rsidR="00736024" w:rsidRDefault="00736024" w:rsidP="00736024"/>
    <w:p w:rsidR="00736024" w:rsidRDefault="00736024" w:rsidP="00736024"/>
    <w:tbl>
      <w:tblPr>
        <w:tblW w:w="0" w:type="auto"/>
        <w:tblLayout w:type="fixed"/>
        <w:tblLook w:val="04A0"/>
      </w:tblPr>
      <w:tblGrid>
        <w:gridCol w:w="2835"/>
        <w:gridCol w:w="234"/>
        <w:gridCol w:w="3429"/>
        <w:gridCol w:w="333"/>
        <w:gridCol w:w="1559"/>
      </w:tblGrid>
      <w:tr w:rsidR="00736024" w:rsidTr="00736024">
        <w:tc>
          <w:tcPr>
            <w:tcW w:w="283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34" w:type="dxa"/>
            <w:tcMar>
              <w:top w:w="0" w:type="dxa"/>
              <w:left w:w="0" w:type="dxa"/>
              <w:bottom w:w="0" w:type="dxa"/>
              <w:right w:w="0" w:type="dxa"/>
            </w:tcMar>
            <w:hideMark/>
          </w:tcPr>
          <w:p w:rsidR="00736024" w:rsidRDefault="00736024">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835"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736024" w:rsidRDefault="00736024">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подпись</w:t>
            </w:r>
            <w:r>
              <w:rPr>
                <w:rStyle w:val="ad"/>
                <w:color w:val="000000"/>
                <w:sz w:val="16"/>
                <w:szCs w:val="16"/>
              </w:rPr>
              <w:endnoteReference w:id="2"/>
            </w:r>
          </w:p>
        </w:tc>
      </w:tr>
    </w:tbl>
    <w:p w:rsidR="00736024" w:rsidRDefault="00736024" w:rsidP="00736024">
      <w:pPr>
        <w:rPr>
          <w:sz w:val="12"/>
          <w:lang w:eastAsia="en-US" w:bidi="en-US"/>
        </w:rPr>
      </w:pPr>
    </w:p>
    <w:tbl>
      <w:tblPr>
        <w:tblW w:w="0" w:type="auto"/>
        <w:tblLook w:val="04A0"/>
      </w:tblPr>
      <w:tblGrid>
        <w:gridCol w:w="146"/>
        <w:gridCol w:w="315"/>
        <w:gridCol w:w="110"/>
        <w:gridCol w:w="1130"/>
        <w:gridCol w:w="284"/>
        <w:gridCol w:w="425"/>
        <w:gridCol w:w="284"/>
        <w:gridCol w:w="1987"/>
      </w:tblGrid>
      <w:tr w:rsidR="00736024" w:rsidTr="00736024">
        <w:tc>
          <w:tcPr>
            <w:tcW w:w="146"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110"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694" w:type="dxa"/>
            <w:gridSpan w:val="7"/>
            <w:tcBorders>
              <w:top w:val="nil"/>
              <w:left w:val="nil"/>
              <w:bottom w:val="nil"/>
              <w:right w:val="nil"/>
            </w:tcBorders>
            <w:tcMar>
              <w:top w:w="0" w:type="dxa"/>
              <w:left w:w="0" w:type="dxa"/>
              <w:bottom w:w="0" w:type="dxa"/>
              <w:right w:w="0" w:type="dxa"/>
            </w:tcMar>
            <w:hideMark/>
          </w:tcPr>
          <w:p w:rsidR="00736024" w:rsidRDefault="00736024">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736024" w:rsidRDefault="00736024">
            <w:pPr>
              <w:spacing w:line="256" w:lineRule="auto"/>
              <w:jc w:val="center"/>
              <w:rPr>
                <w:color w:val="000000"/>
                <w:sz w:val="16"/>
                <w:szCs w:val="16"/>
                <w:lang w:eastAsia="en-US" w:bidi="en-US"/>
              </w:rPr>
            </w:pPr>
            <w:r>
              <w:rPr>
                <w:color w:val="000000"/>
                <w:sz w:val="16"/>
                <w:szCs w:val="16"/>
              </w:rPr>
              <w:t>МП</w:t>
            </w:r>
          </w:p>
        </w:tc>
      </w:tr>
    </w:tbl>
    <w:p w:rsidR="00736024" w:rsidRDefault="00736024" w:rsidP="00736024">
      <w:pPr>
        <w:rPr>
          <w:sz w:val="20"/>
          <w:szCs w:val="22"/>
          <w:lang w:eastAsia="en-US" w:bidi="en-US"/>
        </w:rPr>
      </w:pPr>
    </w:p>
    <w:p w:rsidR="00736024" w:rsidRPr="00A27C23" w:rsidRDefault="00736024" w:rsidP="00C231A3">
      <w:pPr>
        <w:autoSpaceDE w:val="0"/>
        <w:autoSpaceDN w:val="0"/>
        <w:adjustRightInd w:val="0"/>
        <w:contextualSpacing/>
        <w:jc w:val="both"/>
        <w:rPr>
          <w:sz w:val="20"/>
          <w:szCs w:val="20"/>
        </w:rPr>
      </w:pPr>
    </w:p>
    <w:sectPr w:rsidR="00736024" w:rsidRPr="00A27C23" w:rsidSect="00DC0782">
      <w:pgSz w:w="12240" w:h="15840" w:code="1"/>
      <w:pgMar w:top="667" w:right="567" w:bottom="1134" w:left="1134"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24" w:rsidRDefault="00173624" w:rsidP="00736024">
      <w:r>
        <w:separator/>
      </w:r>
    </w:p>
  </w:endnote>
  <w:endnote w:type="continuationSeparator" w:id="1">
    <w:p w:rsidR="00173624" w:rsidRDefault="00173624" w:rsidP="00736024">
      <w:r>
        <w:continuationSeparator/>
      </w:r>
    </w:p>
  </w:endnote>
  <w:endnote w:id="2">
    <w:p w:rsidR="00A34650" w:rsidRDefault="00A34650" w:rsidP="00736024">
      <w:pPr>
        <w:pStyle w:val="ab"/>
        <w:rPr>
          <w:rFonts w:ascii="Times New Roman" w:hAnsi="Times New Roman"/>
          <w:sz w:val="16"/>
          <w:szCs w:val="16"/>
          <w:lang w:val="ru-RU"/>
        </w:rPr>
      </w:pPr>
      <w:r>
        <w:rPr>
          <w:rStyle w:val="ad"/>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24" w:rsidRDefault="00173624" w:rsidP="00736024">
      <w:r>
        <w:separator/>
      </w:r>
    </w:p>
  </w:footnote>
  <w:footnote w:type="continuationSeparator" w:id="1">
    <w:p w:rsidR="00173624" w:rsidRDefault="00173624" w:rsidP="00736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5A62"/>
    <w:multiLevelType w:val="hybridMultilevel"/>
    <w:tmpl w:val="54942250"/>
    <w:lvl w:ilvl="0" w:tplc="C64CD6D8">
      <w:start w:val="1"/>
      <w:numFmt w:val="decimal"/>
      <w:lvlText w:val="%1."/>
      <w:lvlJc w:val="left"/>
      <w:pPr>
        <w:ind w:left="1065" w:hanging="360"/>
      </w:pPr>
      <w:rPr>
        <w:rFonts w:hint="default"/>
      </w:rPr>
    </w:lvl>
    <w:lvl w:ilvl="1" w:tplc="CF88096E">
      <w:start w:val="1"/>
      <w:numFmt w:val="lowerLetter"/>
      <w:lvlText w:val="%2."/>
      <w:lvlJc w:val="left"/>
      <w:pPr>
        <w:ind w:left="1785" w:hanging="360"/>
      </w:pPr>
    </w:lvl>
    <w:lvl w:ilvl="2" w:tplc="2920127C">
      <w:start w:val="1"/>
      <w:numFmt w:val="lowerRoman"/>
      <w:lvlText w:val="%3."/>
      <w:lvlJc w:val="right"/>
      <w:pPr>
        <w:ind w:left="2505" w:hanging="180"/>
      </w:pPr>
    </w:lvl>
    <w:lvl w:ilvl="3" w:tplc="6E1EE4A2">
      <w:start w:val="1"/>
      <w:numFmt w:val="decimal"/>
      <w:lvlText w:val="%4."/>
      <w:lvlJc w:val="left"/>
      <w:pPr>
        <w:ind w:left="3225" w:hanging="360"/>
      </w:pPr>
    </w:lvl>
    <w:lvl w:ilvl="4" w:tplc="D0524F94">
      <w:start w:val="1"/>
      <w:numFmt w:val="lowerLetter"/>
      <w:lvlText w:val="%5."/>
      <w:lvlJc w:val="left"/>
      <w:pPr>
        <w:ind w:left="3945" w:hanging="360"/>
      </w:pPr>
    </w:lvl>
    <w:lvl w:ilvl="5" w:tplc="4900EE96">
      <w:start w:val="1"/>
      <w:numFmt w:val="lowerRoman"/>
      <w:lvlText w:val="%6."/>
      <w:lvlJc w:val="right"/>
      <w:pPr>
        <w:ind w:left="4665" w:hanging="180"/>
      </w:pPr>
    </w:lvl>
    <w:lvl w:ilvl="6" w:tplc="B5DEA1D4">
      <w:start w:val="1"/>
      <w:numFmt w:val="decimal"/>
      <w:lvlText w:val="%7."/>
      <w:lvlJc w:val="left"/>
      <w:pPr>
        <w:ind w:left="5385" w:hanging="360"/>
      </w:pPr>
    </w:lvl>
    <w:lvl w:ilvl="7" w:tplc="D15C72CE">
      <w:start w:val="1"/>
      <w:numFmt w:val="lowerLetter"/>
      <w:lvlText w:val="%8."/>
      <w:lvlJc w:val="left"/>
      <w:pPr>
        <w:ind w:left="6105" w:hanging="360"/>
      </w:pPr>
    </w:lvl>
    <w:lvl w:ilvl="8" w:tplc="D8E4206A">
      <w:start w:val="1"/>
      <w:numFmt w:val="lowerRoman"/>
      <w:lvlText w:val="%9."/>
      <w:lvlJc w:val="right"/>
      <w:pPr>
        <w:ind w:left="6825"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1FCA"/>
    <w:rsid w:val="00002C77"/>
    <w:rsid w:val="000059E5"/>
    <w:rsid w:val="00006E83"/>
    <w:rsid w:val="00030DB3"/>
    <w:rsid w:val="00061CD2"/>
    <w:rsid w:val="00066178"/>
    <w:rsid w:val="00081BD9"/>
    <w:rsid w:val="00091FCA"/>
    <w:rsid w:val="000B27F3"/>
    <w:rsid w:val="000E4A0E"/>
    <w:rsid w:val="000E6554"/>
    <w:rsid w:val="000E6C57"/>
    <w:rsid w:val="000F042C"/>
    <w:rsid w:val="000F6EAE"/>
    <w:rsid w:val="00103BF8"/>
    <w:rsid w:val="00105614"/>
    <w:rsid w:val="0010573F"/>
    <w:rsid w:val="0011317E"/>
    <w:rsid w:val="00124D38"/>
    <w:rsid w:val="00130C5D"/>
    <w:rsid w:val="00147088"/>
    <w:rsid w:val="00164DBD"/>
    <w:rsid w:val="00171D71"/>
    <w:rsid w:val="00173624"/>
    <w:rsid w:val="00181659"/>
    <w:rsid w:val="00197324"/>
    <w:rsid w:val="001A0BF4"/>
    <w:rsid w:val="001B270D"/>
    <w:rsid w:val="001B3F4F"/>
    <w:rsid w:val="001B638C"/>
    <w:rsid w:val="001E0FB8"/>
    <w:rsid w:val="001F1DA7"/>
    <w:rsid w:val="002038B7"/>
    <w:rsid w:val="00227DA8"/>
    <w:rsid w:val="00277977"/>
    <w:rsid w:val="00284876"/>
    <w:rsid w:val="00290837"/>
    <w:rsid w:val="00290D44"/>
    <w:rsid w:val="002A35C0"/>
    <w:rsid w:val="002A6225"/>
    <w:rsid w:val="002C17C2"/>
    <w:rsid w:val="002C40D6"/>
    <w:rsid w:val="002D08B8"/>
    <w:rsid w:val="00312596"/>
    <w:rsid w:val="00312AE0"/>
    <w:rsid w:val="003226E5"/>
    <w:rsid w:val="00327D51"/>
    <w:rsid w:val="00331048"/>
    <w:rsid w:val="00331CE3"/>
    <w:rsid w:val="00333B2C"/>
    <w:rsid w:val="00352709"/>
    <w:rsid w:val="00353B3C"/>
    <w:rsid w:val="00362297"/>
    <w:rsid w:val="0037594A"/>
    <w:rsid w:val="003838CA"/>
    <w:rsid w:val="00397AF9"/>
    <w:rsid w:val="003A3ABF"/>
    <w:rsid w:val="003B0FC3"/>
    <w:rsid w:val="003D706E"/>
    <w:rsid w:val="003E2B0B"/>
    <w:rsid w:val="00405EA4"/>
    <w:rsid w:val="0044782F"/>
    <w:rsid w:val="004605AF"/>
    <w:rsid w:val="00485C04"/>
    <w:rsid w:val="0048793D"/>
    <w:rsid w:val="00491EFB"/>
    <w:rsid w:val="00496C12"/>
    <w:rsid w:val="00497749"/>
    <w:rsid w:val="004A4893"/>
    <w:rsid w:val="004A514F"/>
    <w:rsid w:val="004B36FA"/>
    <w:rsid w:val="004C40A0"/>
    <w:rsid w:val="004D2176"/>
    <w:rsid w:val="004D29F5"/>
    <w:rsid w:val="004E2D3B"/>
    <w:rsid w:val="004E46E9"/>
    <w:rsid w:val="004F304A"/>
    <w:rsid w:val="00524901"/>
    <w:rsid w:val="0053129D"/>
    <w:rsid w:val="005378B6"/>
    <w:rsid w:val="00541952"/>
    <w:rsid w:val="00547045"/>
    <w:rsid w:val="0055327B"/>
    <w:rsid w:val="00553F6E"/>
    <w:rsid w:val="00555DB4"/>
    <w:rsid w:val="00557032"/>
    <w:rsid w:val="005612E2"/>
    <w:rsid w:val="005975CA"/>
    <w:rsid w:val="005A336C"/>
    <w:rsid w:val="005E1FE7"/>
    <w:rsid w:val="005E68CD"/>
    <w:rsid w:val="005F0A17"/>
    <w:rsid w:val="005F1728"/>
    <w:rsid w:val="005F4B4E"/>
    <w:rsid w:val="00614D1B"/>
    <w:rsid w:val="00617E5A"/>
    <w:rsid w:val="00625532"/>
    <w:rsid w:val="0067291B"/>
    <w:rsid w:val="00683B5F"/>
    <w:rsid w:val="0068602E"/>
    <w:rsid w:val="00686C5D"/>
    <w:rsid w:val="006B023C"/>
    <w:rsid w:val="006B3DED"/>
    <w:rsid w:val="006B6F61"/>
    <w:rsid w:val="006C46D7"/>
    <w:rsid w:val="006F4333"/>
    <w:rsid w:val="00736024"/>
    <w:rsid w:val="0073659C"/>
    <w:rsid w:val="00756479"/>
    <w:rsid w:val="00786BF8"/>
    <w:rsid w:val="007A5492"/>
    <w:rsid w:val="007C013F"/>
    <w:rsid w:val="007C21F0"/>
    <w:rsid w:val="007C69D6"/>
    <w:rsid w:val="007D2DAF"/>
    <w:rsid w:val="007D3A1E"/>
    <w:rsid w:val="007E373F"/>
    <w:rsid w:val="007F1441"/>
    <w:rsid w:val="007F2093"/>
    <w:rsid w:val="00803A80"/>
    <w:rsid w:val="0081188A"/>
    <w:rsid w:val="0082164E"/>
    <w:rsid w:val="0086287C"/>
    <w:rsid w:val="0087258B"/>
    <w:rsid w:val="00875889"/>
    <w:rsid w:val="00884A93"/>
    <w:rsid w:val="00890091"/>
    <w:rsid w:val="00891A48"/>
    <w:rsid w:val="0089608D"/>
    <w:rsid w:val="008D4279"/>
    <w:rsid w:val="008E2790"/>
    <w:rsid w:val="008F5802"/>
    <w:rsid w:val="009061B2"/>
    <w:rsid w:val="00912479"/>
    <w:rsid w:val="00914F45"/>
    <w:rsid w:val="009163A2"/>
    <w:rsid w:val="00920877"/>
    <w:rsid w:val="00924B33"/>
    <w:rsid w:val="00926BEF"/>
    <w:rsid w:val="00926EF1"/>
    <w:rsid w:val="00926EFC"/>
    <w:rsid w:val="00937455"/>
    <w:rsid w:val="00946404"/>
    <w:rsid w:val="00954898"/>
    <w:rsid w:val="0096487C"/>
    <w:rsid w:val="00985A6E"/>
    <w:rsid w:val="009A080B"/>
    <w:rsid w:val="009A5A25"/>
    <w:rsid w:val="009A72FF"/>
    <w:rsid w:val="00A0137E"/>
    <w:rsid w:val="00A23CB0"/>
    <w:rsid w:val="00A34650"/>
    <w:rsid w:val="00A36355"/>
    <w:rsid w:val="00A36663"/>
    <w:rsid w:val="00A40817"/>
    <w:rsid w:val="00A40AD0"/>
    <w:rsid w:val="00A4633A"/>
    <w:rsid w:val="00A55775"/>
    <w:rsid w:val="00A63BA9"/>
    <w:rsid w:val="00A63D40"/>
    <w:rsid w:val="00A71E56"/>
    <w:rsid w:val="00A74542"/>
    <w:rsid w:val="00A74D86"/>
    <w:rsid w:val="00A775CF"/>
    <w:rsid w:val="00A85D4F"/>
    <w:rsid w:val="00A91C63"/>
    <w:rsid w:val="00AA4BC8"/>
    <w:rsid w:val="00AA6ACF"/>
    <w:rsid w:val="00AB0AF4"/>
    <w:rsid w:val="00AC01F6"/>
    <w:rsid w:val="00AF7164"/>
    <w:rsid w:val="00AF79B1"/>
    <w:rsid w:val="00B04134"/>
    <w:rsid w:val="00B049D1"/>
    <w:rsid w:val="00B04EAA"/>
    <w:rsid w:val="00B065BE"/>
    <w:rsid w:val="00B14CD1"/>
    <w:rsid w:val="00B5497D"/>
    <w:rsid w:val="00B7073A"/>
    <w:rsid w:val="00B9355D"/>
    <w:rsid w:val="00B97CF0"/>
    <w:rsid w:val="00BA7443"/>
    <w:rsid w:val="00BB11C6"/>
    <w:rsid w:val="00BC0EB2"/>
    <w:rsid w:val="00BC7562"/>
    <w:rsid w:val="00BD3F24"/>
    <w:rsid w:val="00BE787F"/>
    <w:rsid w:val="00BF0ECC"/>
    <w:rsid w:val="00BF1E7F"/>
    <w:rsid w:val="00BF51AA"/>
    <w:rsid w:val="00C15CEB"/>
    <w:rsid w:val="00C175DD"/>
    <w:rsid w:val="00C231A3"/>
    <w:rsid w:val="00C34ABD"/>
    <w:rsid w:val="00C417A3"/>
    <w:rsid w:val="00C47963"/>
    <w:rsid w:val="00C54D02"/>
    <w:rsid w:val="00C66D2C"/>
    <w:rsid w:val="00C760C7"/>
    <w:rsid w:val="00C77D19"/>
    <w:rsid w:val="00CA374E"/>
    <w:rsid w:val="00CB1C5B"/>
    <w:rsid w:val="00CB31C5"/>
    <w:rsid w:val="00CC6D13"/>
    <w:rsid w:val="00CC7280"/>
    <w:rsid w:val="00CE1E39"/>
    <w:rsid w:val="00CE2851"/>
    <w:rsid w:val="00CE732D"/>
    <w:rsid w:val="00CF5139"/>
    <w:rsid w:val="00CF56CA"/>
    <w:rsid w:val="00D019F6"/>
    <w:rsid w:val="00D03486"/>
    <w:rsid w:val="00D0615B"/>
    <w:rsid w:val="00D21691"/>
    <w:rsid w:val="00D2737D"/>
    <w:rsid w:val="00D3278C"/>
    <w:rsid w:val="00D51627"/>
    <w:rsid w:val="00D549C8"/>
    <w:rsid w:val="00D611C5"/>
    <w:rsid w:val="00D621C3"/>
    <w:rsid w:val="00D6411E"/>
    <w:rsid w:val="00D76C68"/>
    <w:rsid w:val="00D81972"/>
    <w:rsid w:val="00DA6D5C"/>
    <w:rsid w:val="00DB2FEF"/>
    <w:rsid w:val="00DC0782"/>
    <w:rsid w:val="00DC2629"/>
    <w:rsid w:val="00DD217C"/>
    <w:rsid w:val="00DD4116"/>
    <w:rsid w:val="00DD4F39"/>
    <w:rsid w:val="00DF16EB"/>
    <w:rsid w:val="00DF28DC"/>
    <w:rsid w:val="00E04B98"/>
    <w:rsid w:val="00E10C3D"/>
    <w:rsid w:val="00E14005"/>
    <w:rsid w:val="00E174FB"/>
    <w:rsid w:val="00E305D9"/>
    <w:rsid w:val="00E36351"/>
    <w:rsid w:val="00E445BF"/>
    <w:rsid w:val="00E66129"/>
    <w:rsid w:val="00E701A9"/>
    <w:rsid w:val="00E82A17"/>
    <w:rsid w:val="00E8751A"/>
    <w:rsid w:val="00E955E4"/>
    <w:rsid w:val="00EA29BA"/>
    <w:rsid w:val="00EA2FC4"/>
    <w:rsid w:val="00EA6695"/>
    <w:rsid w:val="00EB3D6A"/>
    <w:rsid w:val="00EC01E9"/>
    <w:rsid w:val="00EE4B0E"/>
    <w:rsid w:val="00EF0EB9"/>
    <w:rsid w:val="00F10EF5"/>
    <w:rsid w:val="00F329F2"/>
    <w:rsid w:val="00F37A57"/>
    <w:rsid w:val="00F56462"/>
    <w:rsid w:val="00F66DF8"/>
    <w:rsid w:val="00F72B34"/>
    <w:rsid w:val="00F77FCD"/>
    <w:rsid w:val="00F83778"/>
    <w:rsid w:val="00F93465"/>
    <w:rsid w:val="00FA3FDF"/>
    <w:rsid w:val="00FA786E"/>
    <w:rsid w:val="00FB4A81"/>
    <w:rsid w:val="00FC24DF"/>
    <w:rsid w:val="00FC646D"/>
    <w:rsid w:val="00FC7BDC"/>
    <w:rsid w:val="00FD6A51"/>
    <w:rsid w:val="00FE3806"/>
    <w:rsid w:val="00FE5289"/>
    <w:rsid w:val="00FE6E78"/>
    <w:rsid w:val="00FF1B29"/>
    <w:rsid w:val="00FF2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Title"/>
    <w:basedOn w:val="a"/>
    <w:link w:val="aa"/>
    <w:uiPriority w:val="10"/>
    <w:qFormat/>
    <w:rsid w:val="00C231A3"/>
    <w:pPr>
      <w:jc w:val="center"/>
    </w:pPr>
    <w:rPr>
      <w:sz w:val="28"/>
    </w:rPr>
  </w:style>
  <w:style w:type="character" w:customStyle="1" w:styleId="aa">
    <w:name w:val="Название Знак"/>
    <w:basedOn w:val="a0"/>
    <w:link w:val="a9"/>
    <w:uiPriority w:val="10"/>
    <w:rsid w:val="00C231A3"/>
    <w:rPr>
      <w:rFonts w:ascii="Times New Roman" w:eastAsia="Times New Roman" w:hAnsi="Times New Roman" w:cs="Times New Roman"/>
      <w:sz w:val="28"/>
      <w:szCs w:val="24"/>
      <w:lang w:eastAsia="ru-RU"/>
    </w:rPr>
  </w:style>
  <w:style w:type="paragraph" w:styleId="ab">
    <w:name w:val="endnote text"/>
    <w:basedOn w:val="a"/>
    <w:link w:val="ac"/>
    <w:semiHidden/>
    <w:unhideWhenUsed/>
    <w:rsid w:val="00736024"/>
    <w:rPr>
      <w:rFonts w:ascii="Calibri" w:hAnsi="Calibri"/>
      <w:sz w:val="20"/>
      <w:szCs w:val="22"/>
      <w:lang w:val="en-US" w:eastAsia="en-US" w:bidi="en-US"/>
    </w:rPr>
  </w:style>
  <w:style w:type="character" w:customStyle="1" w:styleId="ac">
    <w:name w:val="Текст концевой сноски Знак"/>
    <w:basedOn w:val="a0"/>
    <w:link w:val="ab"/>
    <w:semiHidden/>
    <w:rsid w:val="00736024"/>
    <w:rPr>
      <w:rFonts w:ascii="Calibri" w:eastAsia="Times New Roman" w:hAnsi="Calibri" w:cs="Times New Roman"/>
      <w:sz w:val="20"/>
      <w:lang w:val="en-US" w:bidi="en-US"/>
    </w:rPr>
  </w:style>
  <w:style w:type="character" w:styleId="ad">
    <w:name w:val="endnote reference"/>
    <w:semiHidden/>
    <w:unhideWhenUsed/>
    <w:rsid w:val="00736024"/>
    <w:rPr>
      <w:vertAlign w:val="superscript"/>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023944236">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10707</Words>
  <Characters>61032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пк</cp:lastModifiedBy>
  <cp:revision>10</cp:revision>
  <cp:lastPrinted>2023-06-21T07:42:00Z</cp:lastPrinted>
  <dcterms:created xsi:type="dcterms:W3CDTF">2023-05-25T11:36:00Z</dcterms:created>
  <dcterms:modified xsi:type="dcterms:W3CDTF">2023-06-21T07:43:00Z</dcterms:modified>
</cp:coreProperties>
</file>